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F4" w:rsidRDefault="002425F4" w:rsidP="002425F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5F4" w:rsidRDefault="002425F4" w:rsidP="002425F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5F4">
        <w:rPr>
          <w:rFonts w:ascii="Times New Roman" w:hAnsi="Times New Roman" w:cs="Times New Roman"/>
          <w:b/>
          <w:color w:val="000000"/>
          <w:sz w:val="24"/>
          <w:szCs w:val="24"/>
        </w:rPr>
        <w:t>Семинар</w:t>
      </w:r>
    </w:p>
    <w:p w:rsidR="00393C56" w:rsidRPr="002425F4" w:rsidRDefault="002425F4" w:rsidP="002425F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5F4">
        <w:rPr>
          <w:rFonts w:ascii="Times New Roman" w:hAnsi="Times New Roman" w:cs="Times New Roman"/>
          <w:b/>
          <w:color w:val="000000"/>
          <w:sz w:val="24"/>
          <w:szCs w:val="24"/>
        </w:rPr>
        <w:t>по теме «Формирование фамилистических ценностей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сельских школьников</w:t>
      </w:r>
      <w:r w:rsidRPr="002425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A6EA9" w:rsidRPr="001E27DA" w:rsidRDefault="00393C56" w:rsidP="009A6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27DA">
        <w:rPr>
          <w:rFonts w:ascii="Times New Roman" w:hAnsi="Times New Roman" w:cs="Times New Roman"/>
          <w:color w:val="000000"/>
          <w:sz w:val="24"/>
          <w:szCs w:val="24"/>
        </w:rPr>
        <w:t>Актуальность темы объясняется кризисными</w:t>
      </w:r>
      <w:r w:rsidR="008705AE"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явления</w:t>
      </w:r>
      <w:r w:rsidRPr="001E27D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8705AE"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EA9"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в функционировании</w:t>
      </w:r>
      <w:r w:rsidR="008705AE"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 семьи. По сравнению с недавним прошлым наблюдается снижение престижа семьи, увеличение числа разводов, падение рождаемости и потребности иметь детей и т.д.</w:t>
      </w:r>
      <w:r w:rsidR="008705AE" w:rsidRPr="001E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05AE" w:rsidRPr="001E27DA" w:rsidRDefault="008705AE" w:rsidP="009A6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C31BCC" w:rsidRPr="001E27DA">
        <w:rPr>
          <w:rFonts w:ascii="Times New Roman" w:hAnsi="Times New Roman" w:cs="Times New Roman"/>
          <w:sz w:val="24"/>
          <w:szCs w:val="24"/>
        </w:rPr>
        <w:t>с</w:t>
      </w:r>
      <w:r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емья является основой государства и представляет собой ту среду, в которой люди, , развиваются на протяжении всей своей жизни или значительной её части. </w:t>
      </w:r>
      <w:r w:rsidR="009A6EA9"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E27DA">
        <w:rPr>
          <w:rFonts w:ascii="Times New Roman" w:hAnsi="Times New Roman" w:cs="Times New Roman"/>
          <w:color w:val="000000"/>
          <w:sz w:val="24"/>
          <w:szCs w:val="24"/>
        </w:rPr>
        <w:t>емья – это своеобразный «институт институтов», делающий возможным само существование государства и его п</w:t>
      </w:r>
      <w:r w:rsidR="002425F4">
        <w:rPr>
          <w:rFonts w:ascii="Times New Roman" w:hAnsi="Times New Roman" w:cs="Times New Roman"/>
          <w:color w:val="000000"/>
          <w:sz w:val="24"/>
          <w:szCs w:val="24"/>
        </w:rPr>
        <w:t xml:space="preserve">одсистем </w:t>
      </w:r>
    </w:p>
    <w:p w:rsidR="00C31BCC" w:rsidRPr="001E27DA" w:rsidRDefault="008705AE" w:rsidP="009A6E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Благополучие семьи рассматривается как условие национальной безопасности государства, реализации инновационных стратегий развития в стране. И анализ нормативно-правовых документов Российской Федерации свидетельствует об их ориентации на повышение ценностей семейного образа жизни, ценностного отношения к семье</w:t>
      </w:r>
      <w:r w:rsidR="002425F4">
        <w:rPr>
          <w:rFonts w:ascii="Times New Roman" w:hAnsi="Times New Roman" w:cs="Times New Roman"/>
          <w:sz w:val="24"/>
          <w:szCs w:val="24"/>
        </w:rPr>
        <w:t>.</w:t>
      </w:r>
    </w:p>
    <w:p w:rsidR="009A6EA9" w:rsidRPr="001E27DA" w:rsidRDefault="00C31BCC" w:rsidP="002425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25F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процессе инновационной деятельности </w:t>
      </w:r>
      <w:r w:rsidR="009A6EA9" w:rsidRPr="002425F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нами </w:t>
      </w:r>
      <w:r w:rsidRPr="002425F4">
        <w:rPr>
          <w:rStyle w:val="a4"/>
          <w:rFonts w:ascii="Times New Roman" w:hAnsi="Times New Roman" w:cs="Times New Roman"/>
          <w:b w:val="0"/>
          <w:sz w:val="24"/>
          <w:szCs w:val="24"/>
        </w:rPr>
        <w:t>была разработана</w:t>
      </w:r>
      <w:r w:rsidRPr="002425F4">
        <w:rPr>
          <w:rFonts w:ascii="Times New Roman" w:hAnsi="Times New Roman" w:cs="Times New Roman"/>
          <w:b/>
          <w:sz w:val="24"/>
          <w:szCs w:val="24"/>
        </w:rPr>
        <w:t xml:space="preserve"> модель</w:t>
      </w:r>
      <w:r w:rsidRPr="001E27DA">
        <w:rPr>
          <w:rFonts w:ascii="Times New Roman" w:hAnsi="Times New Roman" w:cs="Times New Roman"/>
          <w:sz w:val="24"/>
          <w:szCs w:val="24"/>
        </w:rPr>
        <w:t xml:space="preserve"> формирования фамилистических ценностей на базе общеобразовательной организации.</w:t>
      </w:r>
    </w:p>
    <w:p w:rsidR="00C31BCC" w:rsidRPr="001E27DA" w:rsidRDefault="00FE6A0C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Выделены основания для конструирования модели формирования семейных ценностей, охарак</w:t>
      </w:r>
      <w:r w:rsidR="004D27B9" w:rsidRPr="001E27DA">
        <w:rPr>
          <w:rFonts w:ascii="Times New Roman" w:hAnsi="Times New Roman" w:cs="Times New Roman"/>
          <w:sz w:val="24"/>
          <w:szCs w:val="24"/>
        </w:rPr>
        <w:t xml:space="preserve">теризованы компоненты </w:t>
      </w:r>
      <w:r w:rsidRPr="001E27DA">
        <w:rPr>
          <w:rFonts w:ascii="Times New Roman" w:hAnsi="Times New Roman" w:cs="Times New Roman"/>
          <w:sz w:val="24"/>
          <w:szCs w:val="24"/>
        </w:rPr>
        <w:t>модели, выявлены принципы и педагогические условия формирования семейных ценностей у подростков</w:t>
      </w:r>
      <w:r w:rsidR="002F6C30" w:rsidRPr="001E27DA">
        <w:rPr>
          <w:rFonts w:ascii="Times New Roman" w:hAnsi="Times New Roman" w:cs="Times New Roman"/>
          <w:sz w:val="24"/>
          <w:szCs w:val="24"/>
        </w:rPr>
        <w:t xml:space="preserve"> </w:t>
      </w:r>
      <w:r w:rsidR="00E43B7B" w:rsidRPr="001E27DA">
        <w:rPr>
          <w:rFonts w:ascii="Times New Roman" w:hAnsi="Times New Roman" w:cs="Times New Roman"/>
          <w:sz w:val="24"/>
          <w:szCs w:val="24"/>
        </w:rPr>
        <w:t xml:space="preserve"> Основаниями для конструирования модели формирования семейных ценностей выступили </w:t>
      </w:r>
      <w:r w:rsidR="004D27B9" w:rsidRPr="001E27DA">
        <w:rPr>
          <w:rFonts w:ascii="Times New Roman" w:hAnsi="Times New Roman" w:cs="Times New Roman"/>
          <w:sz w:val="24"/>
          <w:szCs w:val="24"/>
        </w:rPr>
        <w:t xml:space="preserve"> следующие  подходы:</w:t>
      </w:r>
    </w:p>
    <w:p w:rsidR="00C31BCC" w:rsidRPr="001E27DA" w:rsidRDefault="00C31BCC" w:rsidP="009A6EA9">
      <w:pPr>
        <w:pStyle w:val="a3"/>
        <w:spacing w:before="0" w:beforeAutospacing="0" w:after="0" w:afterAutospacing="0"/>
        <w:ind w:firstLine="720"/>
        <w:jc w:val="both"/>
      </w:pPr>
      <w:r w:rsidRPr="001E27DA">
        <w:rPr>
          <w:i/>
        </w:rPr>
        <w:t>Синергетический подход</w:t>
      </w:r>
      <w:r w:rsidRPr="001E27DA">
        <w:t xml:space="preserve"> – подход </w:t>
      </w:r>
      <w:r w:rsidR="002F6C30" w:rsidRPr="001E27DA">
        <w:t xml:space="preserve"> </w:t>
      </w:r>
      <w:r w:rsidRPr="001E27DA">
        <w:rPr>
          <w:i/>
        </w:rPr>
        <w:t xml:space="preserve"> </w:t>
      </w:r>
      <w:r w:rsidRPr="001E27DA">
        <w:t>который позволяет ра</w:t>
      </w:r>
      <w:r w:rsidR="002F6C30" w:rsidRPr="001E27DA">
        <w:t>ссматривать объект как систему</w:t>
      </w:r>
      <w:r w:rsidRPr="001E27DA">
        <w:t xml:space="preserve">: целостного комплекса взаимосвязанных элементов </w:t>
      </w:r>
      <w:r w:rsidR="002F6C30" w:rsidRPr="001E27DA">
        <w:t xml:space="preserve"> </w:t>
      </w:r>
    </w:p>
    <w:p w:rsidR="00C31BCC" w:rsidRPr="00AC454B" w:rsidRDefault="00C31BCC" w:rsidP="009A6EA9">
      <w:pPr>
        <w:pStyle w:val="a3"/>
        <w:spacing w:before="0" w:beforeAutospacing="0" w:after="0" w:afterAutospacing="0"/>
        <w:ind w:firstLine="720"/>
        <w:jc w:val="both"/>
      </w:pPr>
      <w:r w:rsidRPr="00AC454B">
        <w:rPr>
          <w:i/>
        </w:rPr>
        <w:t xml:space="preserve">Аксиологический подход – </w:t>
      </w:r>
      <w:r w:rsidRPr="00AC454B">
        <w:t>позволяет изучать педагогические явления с точки зрения общечеловеческих ценностей.</w:t>
      </w:r>
    </w:p>
    <w:p w:rsidR="00C31BCC" w:rsidRPr="00AC454B" w:rsidRDefault="00C31BCC" w:rsidP="009A6EA9">
      <w:pPr>
        <w:pStyle w:val="a3"/>
        <w:spacing w:before="0" w:beforeAutospacing="0" w:after="0" w:afterAutospacing="0"/>
        <w:ind w:firstLine="720"/>
        <w:jc w:val="both"/>
      </w:pPr>
      <w:r w:rsidRPr="00AC454B">
        <w:rPr>
          <w:i/>
        </w:rPr>
        <w:t xml:space="preserve">Личностно-ориентированный подход </w:t>
      </w:r>
      <w:r w:rsidRPr="00AC454B">
        <w:t>ставит в центр личность, её психологическую сущность.</w:t>
      </w:r>
    </w:p>
    <w:p w:rsidR="00C31BCC" w:rsidRPr="00AC454B" w:rsidRDefault="00C31BCC" w:rsidP="009A6EA9">
      <w:pPr>
        <w:pStyle w:val="a3"/>
        <w:spacing w:before="0" w:beforeAutospacing="0" w:after="0" w:afterAutospacing="0"/>
        <w:ind w:firstLine="720"/>
        <w:jc w:val="both"/>
      </w:pPr>
      <w:r w:rsidRPr="00AC454B">
        <w:rPr>
          <w:i/>
        </w:rPr>
        <w:t>Деятельностный подход</w:t>
      </w:r>
      <w:r w:rsidRPr="00AC454B">
        <w:t xml:space="preserve"> ориентирует образовательный процесс на деятельность как средство становления и развития его субъектности.</w:t>
      </w:r>
    </w:p>
    <w:p w:rsidR="00C31BCC" w:rsidRPr="00AC454B" w:rsidRDefault="00C31BCC" w:rsidP="009A6E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i/>
          <w:sz w:val="24"/>
          <w:szCs w:val="24"/>
        </w:rPr>
        <w:t>Компетентностный подход</w:t>
      </w:r>
      <w:r w:rsidRPr="00AC454B">
        <w:rPr>
          <w:rFonts w:ascii="Times New Roman" w:hAnsi="Times New Roman" w:cs="Times New Roman"/>
          <w:sz w:val="24"/>
          <w:szCs w:val="24"/>
        </w:rPr>
        <w:t xml:space="preserve"> понимается как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</w:t>
      </w:r>
      <w:r w:rsidR="009A6EA9" w:rsidRPr="00AC454B">
        <w:rPr>
          <w:rFonts w:ascii="Times New Roman" w:hAnsi="Times New Roman" w:cs="Times New Roman"/>
          <w:sz w:val="24"/>
          <w:szCs w:val="24"/>
        </w:rPr>
        <w:t>.</w:t>
      </w:r>
    </w:p>
    <w:p w:rsidR="009A6EA9" w:rsidRPr="00AC454B" w:rsidRDefault="0054191F" w:rsidP="00AC45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>Модель формирования фамилистических ценн</w:t>
      </w:r>
      <w:r w:rsidR="009A6EA9" w:rsidRPr="00AC454B">
        <w:rPr>
          <w:rFonts w:ascii="Times New Roman" w:hAnsi="Times New Roman" w:cs="Times New Roman"/>
          <w:sz w:val="24"/>
          <w:szCs w:val="24"/>
        </w:rPr>
        <w:t>остей состоит из 3- компонентов: с</w:t>
      </w:r>
      <w:r w:rsidRPr="00AC454B">
        <w:rPr>
          <w:rFonts w:ascii="Times New Roman" w:hAnsi="Times New Roman" w:cs="Times New Roman"/>
          <w:sz w:val="24"/>
          <w:szCs w:val="24"/>
        </w:rPr>
        <w:t>одержательно-методический</w:t>
      </w:r>
      <w:r w:rsidR="003C7697" w:rsidRPr="00AC454B">
        <w:rPr>
          <w:rFonts w:ascii="Times New Roman" w:hAnsi="Times New Roman" w:cs="Times New Roman"/>
          <w:sz w:val="24"/>
          <w:szCs w:val="24"/>
        </w:rPr>
        <w:t>, коммуникативно- организационный, пространственно- семантический</w:t>
      </w:r>
      <w:bookmarkStart w:id="0" w:name="_Toc353082816"/>
      <w:r w:rsidR="009A6EA9" w:rsidRPr="00AC4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A9" w:rsidRPr="00AC454B" w:rsidRDefault="0054191F" w:rsidP="009A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>Содержательно-методический компонент</w:t>
      </w:r>
      <w:bookmarkEnd w:id="0"/>
      <w:r w:rsidR="009A6EA9" w:rsidRPr="00AC454B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AC454B">
        <w:rPr>
          <w:rFonts w:ascii="Times New Roman" w:hAnsi="Times New Roman" w:cs="Times New Roman"/>
          <w:sz w:val="24"/>
          <w:szCs w:val="24"/>
        </w:rPr>
        <w:t xml:space="preserve">содержание образования и методическое обеспечение деятельности образовательной организации </w:t>
      </w:r>
    </w:p>
    <w:p w:rsidR="00E43B7B" w:rsidRPr="00AC454B" w:rsidRDefault="00B11C1D" w:rsidP="00E43B7B">
      <w:pPr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 xml:space="preserve">В содержательном компоненте выделяем </w:t>
      </w:r>
      <w:r w:rsidR="00FE6A0C" w:rsidRPr="00AC454B">
        <w:rPr>
          <w:rFonts w:ascii="Times New Roman" w:hAnsi="Times New Roman" w:cs="Times New Roman"/>
          <w:sz w:val="24"/>
          <w:szCs w:val="24"/>
        </w:rPr>
        <w:t xml:space="preserve"> несколько  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E6A0C" w:rsidRPr="00AC454B">
        <w:rPr>
          <w:rFonts w:ascii="Times New Roman" w:hAnsi="Times New Roman" w:cs="Times New Roman"/>
          <w:sz w:val="24"/>
          <w:szCs w:val="24"/>
        </w:rPr>
        <w:t>блоков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. Это </w:t>
      </w:r>
      <w:r w:rsidR="00FE6A0C" w:rsidRPr="00AC454B">
        <w:rPr>
          <w:rFonts w:ascii="Times New Roman" w:hAnsi="Times New Roman" w:cs="Times New Roman"/>
          <w:sz w:val="24"/>
          <w:szCs w:val="24"/>
        </w:rPr>
        <w:t xml:space="preserve"> Программа «У семейного очага»</w:t>
      </w:r>
      <w:r w:rsidR="00463A3B" w:rsidRPr="00AC454B">
        <w:rPr>
          <w:rFonts w:ascii="Times New Roman" w:hAnsi="Times New Roman" w:cs="Times New Roman"/>
          <w:sz w:val="24"/>
          <w:szCs w:val="24"/>
        </w:rPr>
        <w:t>. Основная цель моделируемого процесса заключается в формировании семейных ценностей.</w:t>
      </w:r>
      <w:r w:rsidR="00AC454B" w:rsidRPr="00AC454B">
        <w:rPr>
          <w:rFonts w:ascii="Times New Roman" w:hAnsi="Times New Roman" w:cs="Times New Roman"/>
          <w:sz w:val="24"/>
          <w:szCs w:val="24"/>
        </w:rPr>
        <w:t>ф</w:t>
      </w:r>
      <w:r w:rsidR="00463A3B" w:rsidRPr="00AC454B">
        <w:rPr>
          <w:rFonts w:ascii="Times New Roman" w:hAnsi="Times New Roman" w:cs="Times New Roman"/>
          <w:sz w:val="24"/>
          <w:szCs w:val="24"/>
        </w:rPr>
        <w:t>ормулировок семейных ценностей</w:t>
      </w:r>
      <w:r w:rsidR="00AC454B" w:rsidRPr="00AC454B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, </w:t>
      </w:r>
      <w:r w:rsidR="00AC454B" w:rsidRPr="00AC454B">
        <w:rPr>
          <w:rFonts w:ascii="Times New Roman" w:hAnsi="Times New Roman" w:cs="Times New Roman"/>
          <w:sz w:val="24"/>
          <w:szCs w:val="24"/>
        </w:rPr>
        <w:t xml:space="preserve"> мы взяли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 базовые человеческие ценности, формирование которых</w:t>
      </w:r>
      <w:r w:rsidR="00AC454B" w:rsidRPr="00AC454B">
        <w:rPr>
          <w:rFonts w:ascii="Times New Roman" w:hAnsi="Times New Roman" w:cs="Times New Roman"/>
          <w:sz w:val="24"/>
          <w:szCs w:val="24"/>
        </w:rPr>
        <w:t xml:space="preserve"> и 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 определило направления</w:t>
      </w:r>
      <w:r w:rsidR="00AC454B" w:rsidRPr="00AC454B">
        <w:rPr>
          <w:rFonts w:ascii="Times New Roman" w:hAnsi="Times New Roman" w:cs="Times New Roman"/>
          <w:sz w:val="24"/>
          <w:szCs w:val="24"/>
        </w:rPr>
        <w:t xml:space="preserve"> работы;</w:t>
      </w:r>
      <w:r w:rsidR="00463A3B" w:rsidRPr="00AC4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4B" w:rsidRPr="00AC454B" w:rsidRDefault="00463A3B" w:rsidP="00E43B7B">
      <w:pPr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>- формирование ценности «любовь». В данном случае необходимо формирование как самого понятия любви, так и сопутствующих умений: соучастия, сочувствия, взаимного уважения и взаимопомощи, поддержки и заботы;</w:t>
      </w:r>
    </w:p>
    <w:p w:rsidR="00463A3B" w:rsidRPr="00AC454B" w:rsidRDefault="00463A3B" w:rsidP="00AC4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>- формирование ценности «уважение к старшим, почитание». Следует сформировать убежденность в необходимости уважительного отношения к родителям, чувства благодарности к ним, гордости за принадлежность к своей семье.</w:t>
      </w:r>
    </w:p>
    <w:p w:rsidR="00463A3B" w:rsidRPr="00AC454B" w:rsidRDefault="00463A3B" w:rsidP="0046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lastRenderedPageBreak/>
        <w:t>- формирование ценности «продолжение рода». Продолжение рода как ценность предполагает осознанное родительство, ответственное желание иметь собственных детей и понимание, что дети - это ответственность и радость.</w:t>
      </w:r>
    </w:p>
    <w:p w:rsidR="002425F4" w:rsidRDefault="00463A3B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4B">
        <w:rPr>
          <w:rFonts w:ascii="Times New Roman" w:hAnsi="Times New Roman" w:cs="Times New Roman"/>
          <w:sz w:val="24"/>
          <w:szCs w:val="24"/>
        </w:rPr>
        <w:t xml:space="preserve">- формирование ценностного отношения к культуре собственного быта. </w:t>
      </w:r>
    </w:p>
    <w:p w:rsidR="002425F4" w:rsidRDefault="002425F4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B7B" w:rsidRPr="002425F4" w:rsidRDefault="00463A3B" w:rsidP="002425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Необходимо сформироват</w:t>
      </w:r>
      <w:r w:rsidR="00E43B7B" w:rsidRPr="002425F4">
        <w:rPr>
          <w:rFonts w:ascii="Times New Roman" w:hAnsi="Times New Roman" w:cs="Times New Roman"/>
          <w:sz w:val="24"/>
          <w:szCs w:val="24"/>
        </w:rPr>
        <w:t>ь понятие о культуре быта, поло</w:t>
      </w:r>
      <w:r w:rsidRPr="002425F4">
        <w:rPr>
          <w:rFonts w:ascii="Times New Roman" w:hAnsi="Times New Roman" w:cs="Times New Roman"/>
          <w:sz w:val="24"/>
          <w:szCs w:val="24"/>
        </w:rPr>
        <w:t>жительную мотивацию к самостоятельному ведению хозяйства, выполнению бытовых обязанностей (поддержание чистоты в жилище, собственная гигиена, ведение бюджета, эстетика домашнего хозяйства, правильное и здоровое питание).</w:t>
      </w:r>
    </w:p>
    <w:p w:rsidR="00463A3B" w:rsidRPr="00AC454B" w:rsidRDefault="00463A3B" w:rsidP="00E43B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454B">
        <w:rPr>
          <w:rFonts w:ascii="Times New Roman" w:hAnsi="Times New Roman" w:cs="Times New Roman"/>
          <w:sz w:val="16"/>
          <w:szCs w:val="16"/>
        </w:rPr>
        <w:t>Программа «У семейного очага»</w:t>
      </w:r>
      <w:r w:rsidR="00CD163D" w:rsidRPr="00AC454B">
        <w:rPr>
          <w:rFonts w:ascii="Times New Roman" w:hAnsi="Times New Roman" w:cs="Times New Roman"/>
          <w:sz w:val="16"/>
          <w:szCs w:val="16"/>
        </w:rPr>
        <w:t xml:space="preserve"> 5-8 кла</w:t>
      </w:r>
    </w:p>
    <w:p w:rsidR="00463A3B" w:rsidRPr="00AC454B" w:rsidRDefault="00463A3B" w:rsidP="009A6E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0"/>
        <w:gridCol w:w="2018"/>
        <w:gridCol w:w="1752"/>
        <w:gridCol w:w="1899"/>
        <w:gridCol w:w="1843"/>
      </w:tblGrid>
      <w:tr w:rsidR="00DB4B52" w:rsidRPr="00AC454B" w:rsidTr="00DB4B52">
        <w:trPr>
          <w:trHeight w:val="229"/>
        </w:trPr>
        <w:tc>
          <w:tcPr>
            <w:tcW w:w="1810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2018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752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899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843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</w:tr>
      <w:tr w:rsidR="00DB4B52" w:rsidRPr="00AC454B" w:rsidTr="00DB4B52">
        <w:trPr>
          <w:trHeight w:val="1390"/>
        </w:trPr>
        <w:tc>
          <w:tcPr>
            <w:tcW w:w="1810" w:type="dxa"/>
          </w:tcPr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ценности «любовь».</w:t>
            </w:r>
          </w:p>
        </w:tc>
        <w:tc>
          <w:tcPr>
            <w:tcW w:w="2018" w:type="dxa"/>
          </w:tcPr>
          <w:p w:rsidR="001402E5" w:rsidRPr="00AC454B" w:rsidRDefault="006F777E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Игротерапия «Комплимент»</w:t>
            </w:r>
          </w:p>
        </w:tc>
        <w:tc>
          <w:tcPr>
            <w:tcW w:w="1752" w:type="dxa"/>
          </w:tcPr>
          <w:p w:rsidR="00467A5E" w:rsidRPr="00AC454B" w:rsidRDefault="00B55709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Беседа- рассуждение </w:t>
            </w:r>
          </w:p>
          <w:p w:rsidR="00467A5E" w:rsidRPr="00AC454B" w:rsidRDefault="00B55709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67A5E" w:rsidRPr="00AC454B">
              <w:rPr>
                <w:rFonts w:ascii="Times New Roman" w:hAnsi="Times New Roman" w:cs="Times New Roman"/>
                <w:sz w:val="16"/>
                <w:szCs w:val="16"/>
              </w:rPr>
              <w:t>Семья в систем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е жизненных ценностей личности»</w:t>
            </w:r>
          </w:p>
          <w:p w:rsidR="001402E5" w:rsidRPr="00AC454B" w:rsidRDefault="001402E5" w:rsidP="009A6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:rsidR="006F777E" w:rsidRPr="00AC454B" w:rsidRDefault="006F777E" w:rsidP="006F7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с элементами тренинга</w:t>
            </w:r>
          </w:p>
          <w:p w:rsidR="001402E5" w:rsidRPr="00AC454B" w:rsidRDefault="00E10B2E" w:rsidP="006F7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F777E" w:rsidRPr="00AC454B">
              <w:rPr>
                <w:rFonts w:ascii="Times New Roman" w:hAnsi="Times New Roman" w:cs="Times New Roman"/>
                <w:sz w:val="16"/>
                <w:szCs w:val="16"/>
              </w:rPr>
              <w:t>Как преодолеть конфликт в семье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A76BD9" w:rsidRPr="00AC454B" w:rsidRDefault="00E10B2E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Обсуждение и инсценировка «</w:t>
            </w:r>
            <w:r w:rsidR="00A76BD9" w:rsidRPr="00AC454B">
              <w:rPr>
                <w:rFonts w:ascii="Times New Roman" w:hAnsi="Times New Roman" w:cs="Times New Roman"/>
                <w:sz w:val="16"/>
                <w:szCs w:val="16"/>
              </w:rPr>
              <w:t>Поэты о семье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402E5" w:rsidRPr="00AC454B" w:rsidRDefault="00E10B2E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BD9"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B4B52" w:rsidRPr="00AC454B" w:rsidTr="00DB4B52">
        <w:trPr>
          <w:trHeight w:val="2525"/>
        </w:trPr>
        <w:tc>
          <w:tcPr>
            <w:tcW w:w="1810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ценности «уважение к старшим, почитание».</w:t>
            </w:r>
          </w:p>
        </w:tc>
        <w:tc>
          <w:tcPr>
            <w:tcW w:w="2018" w:type="dxa"/>
          </w:tcPr>
          <w:p w:rsidR="00E10B2E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Беседа- рассуждение</w:t>
            </w:r>
          </w:p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1402E5" w:rsidRPr="00AC454B">
              <w:rPr>
                <w:rFonts w:ascii="Times New Roman" w:hAnsi="Times New Roman" w:cs="Times New Roman"/>
                <w:sz w:val="16"/>
                <w:szCs w:val="16"/>
              </w:rPr>
              <w:t>Что могут рассказать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имена, отчества, фамилии о</w:t>
            </w:r>
          </w:p>
          <w:p w:rsidR="00867D1D" w:rsidRPr="00AC454B" w:rsidRDefault="001402E5" w:rsidP="0086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прошлом</w:t>
            </w:r>
            <w:r w:rsidR="00E10B2E"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67D1D" w:rsidRPr="00AC454B" w:rsidRDefault="00867D1D" w:rsidP="00867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7B98" w:rsidRDefault="00A17B98" w:rsidP="00867D1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7D1D" w:rsidRPr="00AC454B" w:rsidRDefault="00B55709" w:rsidP="00867D1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Практикум</w:t>
            </w:r>
            <w:r w:rsidR="00867D1D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«Знаю ли я </w:t>
            </w:r>
            <w:r w:rsidR="00E10B2E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свою родословную», оформление генеалогического древа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4F0D29" w:rsidRPr="00AC454B" w:rsidRDefault="00F55540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Игра «История одной реликвии»</w:t>
            </w:r>
          </w:p>
          <w:p w:rsidR="00B55709" w:rsidRPr="00AC454B" w:rsidRDefault="00B5570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2E5" w:rsidRPr="00AC454B" w:rsidRDefault="004F0D29" w:rsidP="004F0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Проект </w:t>
            </w:r>
            <w:r w:rsidR="00E10B2E" w:rsidRPr="00AC454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Семейная лаборатория»</w:t>
            </w:r>
          </w:p>
        </w:tc>
        <w:tc>
          <w:tcPr>
            <w:tcW w:w="1899" w:type="dxa"/>
          </w:tcPr>
          <w:p w:rsidR="00E10B2E" w:rsidRPr="00AC454B" w:rsidRDefault="00E10B2E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402E5" w:rsidRPr="00AC454B">
              <w:rPr>
                <w:rFonts w:ascii="Times New Roman" w:hAnsi="Times New Roman" w:cs="Times New Roman"/>
                <w:sz w:val="16"/>
                <w:szCs w:val="16"/>
              </w:rPr>
              <w:t>сследование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«Моя семья в истории страны»</w:t>
            </w:r>
          </w:p>
          <w:p w:rsidR="00467A5E" w:rsidRPr="00AC454B" w:rsidRDefault="00467A5E" w:rsidP="005F75B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B2E" w:rsidRPr="00AC454B" w:rsidRDefault="00E10B2E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Родственное пространство семьи: кто кому кто</w:t>
            </w:r>
          </w:p>
          <w:p w:rsidR="00467A5E" w:rsidRPr="00AC454B" w:rsidRDefault="00467A5E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2E5" w:rsidRPr="00AC454B" w:rsidRDefault="001402E5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10B2E" w:rsidRPr="00AC454B" w:rsidRDefault="00E10B2E" w:rsidP="00E10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Составление летбука</w:t>
            </w:r>
          </w:p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402E5" w:rsidRPr="00AC454B">
              <w:rPr>
                <w:rFonts w:ascii="Times New Roman" w:hAnsi="Times New Roman" w:cs="Times New Roman"/>
                <w:sz w:val="16"/>
                <w:szCs w:val="16"/>
              </w:rPr>
              <w:t>Профессии моих родителей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140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7B98" w:rsidRDefault="00A17B98" w:rsidP="00140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E5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Ток-шоу «</w:t>
            </w:r>
            <w:r w:rsidR="001402E5" w:rsidRPr="00AC454B">
              <w:rPr>
                <w:rFonts w:ascii="Times New Roman" w:hAnsi="Times New Roman" w:cs="Times New Roman"/>
                <w:sz w:val="16"/>
                <w:szCs w:val="16"/>
              </w:rPr>
              <w:t>Я- представитель династии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2" w:rsidRPr="00AC454B" w:rsidTr="00DB4B52">
        <w:trPr>
          <w:trHeight w:val="1160"/>
        </w:trPr>
        <w:tc>
          <w:tcPr>
            <w:tcW w:w="1810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 Формирование ценности «продолжение рода».</w:t>
            </w:r>
          </w:p>
        </w:tc>
        <w:tc>
          <w:tcPr>
            <w:tcW w:w="2018" w:type="dxa"/>
          </w:tcPr>
          <w:p w:rsidR="001402E5" w:rsidRPr="00AC454B" w:rsidRDefault="00B55709" w:rsidP="0086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Музыкальная гостиная «</w:t>
            </w:r>
            <w:r w:rsidR="00467A5E" w:rsidRPr="00AC454B">
              <w:rPr>
                <w:rFonts w:ascii="Times New Roman" w:hAnsi="Times New Roman" w:cs="Times New Roman"/>
                <w:sz w:val="16"/>
                <w:szCs w:val="16"/>
              </w:rPr>
              <w:t>Загляните в мамины глаза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2" w:type="dxa"/>
          </w:tcPr>
          <w:p w:rsidR="00467A5E" w:rsidRPr="00AC454B" w:rsidRDefault="00E10B2E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r w:rsidR="00467A5E"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Женщина 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— хранительница семейного очага»</w:t>
            </w:r>
          </w:p>
          <w:p w:rsidR="00467A5E" w:rsidRPr="00AC454B" w:rsidRDefault="00467A5E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2E5" w:rsidRPr="00AC454B" w:rsidRDefault="001402E5" w:rsidP="00467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:rsidR="001402E5" w:rsidRPr="00AC454B" w:rsidRDefault="00E10B2E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r w:rsidR="00467A5E" w:rsidRPr="00AC454B">
              <w:rPr>
                <w:rFonts w:ascii="Times New Roman" w:hAnsi="Times New Roman" w:cs="Times New Roman"/>
                <w:sz w:val="16"/>
                <w:szCs w:val="16"/>
              </w:rPr>
              <w:t>Роль отца. Отцовство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4F0D29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67A5E" w:rsidRPr="00AC454B">
              <w:rPr>
                <w:rFonts w:ascii="Times New Roman" w:hAnsi="Times New Roman" w:cs="Times New Roman"/>
                <w:sz w:val="16"/>
                <w:szCs w:val="16"/>
              </w:rPr>
              <w:t>еседа «Ценность семьи»</w:t>
            </w:r>
          </w:p>
        </w:tc>
      </w:tr>
      <w:tr w:rsidR="00DB4B52" w:rsidRPr="00AC454B" w:rsidTr="00DB4B52">
        <w:trPr>
          <w:trHeight w:val="1887"/>
        </w:trPr>
        <w:tc>
          <w:tcPr>
            <w:tcW w:w="1810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ценностного отношения к культуре собственного быта.</w:t>
            </w:r>
          </w:p>
        </w:tc>
        <w:tc>
          <w:tcPr>
            <w:tcW w:w="2018" w:type="dxa"/>
          </w:tcPr>
          <w:p w:rsidR="00B55709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Мастер- класс</w:t>
            </w:r>
          </w:p>
          <w:p w:rsidR="00F55540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76BD9" w:rsidRPr="00AC454B">
              <w:rPr>
                <w:rFonts w:ascii="Times New Roman" w:hAnsi="Times New Roman" w:cs="Times New Roman"/>
                <w:sz w:val="16"/>
                <w:szCs w:val="16"/>
              </w:rPr>
              <w:t>А у нас в семье традиция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55540" w:rsidRPr="00AC454B" w:rsidRDefault="00F55540" w:rsidP="00F55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709" w:rsidRPr="00AC454B" w:rsidRDefault="00B55709" w:rsidP="00F55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2E5" w:rsidRPr="00AC454B" w:rsidRDefault="003B0477" w:rsidP="00F555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="00E10B2E" w:rsidRPr="00AC454B">
              <w:rPr>
                <w:rFonts w:ascii="Times New Roman" w:hAnsi="Times New Roman" w:cs="Times New Roman"/>
                <w:sz w:val="16"/>
                <w:szCs w:val="16"/>
              </w:rPr>
              <w:t>ктикум «</w:t>
            </w:r>
            <w:r w:rsidR="00F55540" w:rsidRPr="00AC454B">
              <w:rPr>
                <w:rFonts w:ascii="Times New Roman" w:hAnsi="Times New Roman" w:cs="Times New Roman"/>
                <w:sz w:val="16"/>
                <w:szCs w:val="16"/>
              </w:rPr>
              <w:t>Семейный этикет</w:t>
            </w:r>
            <w:r w:rsidR="00E10B2E"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2" w:type="dxa"/>
          </w:tcPr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Практикум «</w:t>
            </w:r>
            <w:r w:rsidR="00A76BD9" w:rsidRPr="00AC454B">
              <w:rPr>
                <w:rFonts w:ascii="Times New Roman" w:hAnsi="Times New Roman" w:cs="Times New Roman"/>
                <w:sz w:val="16"/>
                <w:szCs w:val="16"/>
              </w:rPr>
              <w:t>Игры моих прадедушек и прабабушек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55709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540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Беседа- рассуждение «</w:t>
            </w:r>
            <w:r w:rsidR="00F55540" w:rsidRPr="00AC454B">
              <w:rPr>
                <w:rFonts w:ascii="Times New Roman" w:hAnsi="Times New Roman" w:cs="Times New Roman"/>
                <w:sz w:val="16"/>
                <w:szCs w:val="16"/>
              </w:rPr>
              <w:t>Семья вместе - и душа на месте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99" w:type="dxa"/>
          </w:tcPr>
          <w:p w:rsidR="00A76BD9" w:rsidRPr="00AC454B" w:rsidRDefault="00A76BD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Выставка собственных продуктов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777E" w:rsidRPr="00AC454B" w:rsidRDefault="006F777E" w:rsidP="006F7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Мастер – класс «Чему я научился у родителей»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3A3B" w:rsidRPr="00AC454B" w:rsidRDefault="00463A3B" w:rsidP="009A6E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A3B" w:rsidRPr="00AC454B" w:rsidRDefault="00463A3B" w:rsidP="009A6E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A3B" w:rsidRPr="001E27DA" w:rsidRDefault="00463A3B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5" w:rsidRPr="00AC454B" w:rsidRDefault="001402E5" w:rsidP="00CD16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454B">
        <w:rPr>
          <w:rFonts w:ascii="Times New Roman" w:hAnsi="Times New Roman" w:cs="Times New Roman"/>
          <w:sz w:val="16"/>
          <w:szCs w:val="16"/>
        </w:rPr>
        <w:t>Программа «У семейного очага»</w:t>
      </w:r>
      <w:r w:rsidR="00DB4B52" w:rsidRPr="00AC454B">
        <w:rPr>
          <w:rFonts w:ascii="Times New Roman" w:hAnsi="Times New Roman" w:cs="Times New Roman"/>
          <w:sz w:val="16"/>
          <w:szCs w:val="16"/>
        </w:rPr>
        <w:t xml:space="preserve"> для 9-11 класов</w:t>
      </w:r>
    </w:p>
    <w:p w:rsidR="001402E5" w:rsidRPr="00AC454B" w:rsidRDefault="001402E5" w:rsidP="00CD16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3"/>
        <w:gridCol w:w="2411"/>
        <w:gridCol w:w="2393"/>
        <w:gridCol w:w="2383"/>
      </w:tblGrid>
      <w:tr w:rsidR="00B55709" w:rsidRPr="00AC454B" w:rsidTr="001402E5">
        <w:trPr>
          <w:trHeight w:val="251"/>
        </w:trPr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B55709" w:rsidRPr="00AC454B" w:rsidTr="001402E5">
        <w:trPr>
          <w:trHeight w:val="768"/>
        </w:trPr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ценности «любовь».</w:t>
            </w:r>
          </w:p>
        </w:tc>
        <w:tc>
          <w:tcPr>
            <w:tcW w:w="2693" w:type="dxa"/>
          </w:tcPr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r w:rsidR="006F777E" w:rsidRPr="00AC454B">
              <w:rPr>
                <w:rFonts w:ascii="Times New Roman" w:hAnsi="Times New Roman" w:cs="Times New Roman"/>
                <w:sz w:val="16"/>
                <w:szCs w:val="16"/>
              </w:rPr>
              <w:t>Из жизни замечательных семей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402E5" w:rsidRPr="00AC454B" w:rsidRDefault="00B55709" w:rsidP="006F7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="006F777E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еседа  </w:t>
            </w:r>
            <w:r w:rsidR="00E10B2E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«Природа женственности»</w:t>
            </w:r>
          </w:p>
        </w:tc>
        <w:tc>
          <w:tcPr>
            <w:tcW w:w="2693" w:type="dxa"/>
          </w:tcPr>
          <w:p w:rsidR="001402E5" w:rsidRPr="00AC454B" w:rsidRDefault="006F777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Диспут «Любовь и верность»</w:t>
            </w:r>
          </w:p>
        </w:tc>
      </w:tr>
      <w:tr w:rsidR="00B55709" w:rsidRPr="00AC454B" w:rsidTr="001402E5">
        <w:trPr>
          <w:trHeight w:val="1285"/>
        </w:trPr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ценности «уважение к старшим, почитание».</w:t>
            </w:r>
          </w:p>
        </w:tc>
        <w:tc>
          <w:tcPr>
            <w:tcW w:w="2693" w:type="dxa"/>
          </w:tcPr>
          <w:p w:rsidR="001402E5" w:rsidRPr="00AC454B" w:rsidRDefault="00E10B2E" w:rsidP="007B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Тематическое занятие «</w:t>
            </w:r>
            <w:r w:rsidR="007B612A" w:rsidRPr="00AC454B">
              <w:rPr>
                <w:rFonts w:ascii="Times New Roman" w:hAnsi="Times New Roman" w:cs="Times New Roman"/>
                <w:sz w:val="16"/>
                <w:szCs w:val="16"/>
              </w:rPr>
              <w:t>Традиции русской семьи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: мудрость народного воспитания»</w:t>
            </w:r>
          </w:p>
        </w:tc>
        <w:tc>
          <w:tcPr>
            <w:tcW w:w="2693" w:type="dxa"/>
          </w:tcPr>
          <w:p w:rsidR="007B612A" w:rsidRPr="00AC454B" w:rsidRDefault="007B612A" w:rsidP="007B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Тренинг «Мы вместе»</w:t>
            </w:r>
          </w:p>
          <w:p w:rsidR="007B612A" w:rsidRPr="00AC454B" w:rsidRDefault="007B612A" w:rsidP="007B61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12A" w:rsidRPr="00AC454B" w:rsidRDefault="007B612A" w:rsidP="007B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«Забвение»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Тематическое занятие «Внутренний уклад семьи»</w:t>
            </w:r>
          </w:p>
        </w:tc>
      </w:tr>
      <w:tr w:rsidR="00B55709" w:rsidRPr="00AC454B" w:rsidTr="001402E5">
        <w:trPr>
          <w:trHeight w:val="1020"/>
        </w:trPr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 Формирование ценности «продолжение рода».</w:t>
            </w:r>
          </w:p>
        </w:tc>
        <w:tc>
          <w:tcPr>
            <w:tcW w:w="2693" w:type="dxa"/>
          </w:tcPr>
          <w:p w:rsidR="007B612A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r w:rsidR="007B612A"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Смысл человеческой жизни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B612A" w:rsidRPr="00AC454B" w:rsidRDefault="007B612A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2E5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Лекция «</w:t>
            </w:r>
            <w:r w:rsidR="007B612A" w:rsidRPr="00AC454B">
              <w:rPr>
                <w:rFonts w:ascii="Times New Roman" w:hAnsi="Times New Roman" w:cs="Times New Roman"/>
                <w:sz w:val="16"/>
                <w:szCs w:val="16"/>
              </w:rPr>
              <w:t>Репродуктивное здоровье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B55709" w:rsidRPr="00AC454B" w:rsidRDefault="00B55709" w:rsidP="001402E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Тематическое занятие</w:t>
            </w:r>
          </w:p>
          <w:p w:rsidR="00B55709" w:rsidRPr="00AC454B" w:rsidRDefault="00B55709" w:rsidP="00B557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6F777E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Самый важный день</w:t>
            </w: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B55709" w:rsidRPr="00AC454B" w:rsidRDefault="00B55709" w:rsidP="00B557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402E5" w:rsidRPr="00AC454B" w:rsidRDefault="00B55709" w:rsidP="00B5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Беседа «</w:t>
            </w:r>
            <w:r w:rsidR="00DC0981"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Отцовство и материнство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402E5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Диспут «</w:t>
            </w:r>
            <w:r w:rsidR="006F777E" w:rsidRPr="00AC454B">
              <w:rPr>
                <w:rFonts w:ascii="Times New Roman" w:hAnsi="Times New Roman" w:cs="Times New Roman"/>
                <w:sz w:val="16"/>
                <w:szCs w:val="16"/>
              </w:rPr>
              <w:t>Что важнее: Семья. Карьера. Деньги?</w:t>
            </w: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B612A" w:rsidRPr="00AC454B" w:rsidRDefault="007B612A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12A" w:rsidRPr="00AC454B" w:rsidRDefault="00E10B2E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Беседа «</w:t>
            </w:r>
            <w:r w:rsidR="007B612A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Планирование рождаемости в семье</w:t>
            </w: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B55709" w:rsidRPr="00AC454B" w:rsidTr="001402E5">
        <w:trPr>
          <w:trHeight w:val="1537"/>
        </w:trPr>
        <w:tc>
          <w:tcPr>
            <w:tcW w:w="2693" w:type="dxa"/>
          </w:tcPr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ценностного отношения к культуре собственного быта.</w:t>
            </w:r>
          </w:p>
        </w:tc>
        <w:tc>
          <w:tcPr>
            <w:tcW w:w="2693" w:type="dxa"/>
          </w:tcPr>
          <w:p w:rsidR="00A76BD9" w:rsidRPr="00AC454B" w:rsidRDefault="00A76BD9" w:rsidP="00A76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Форсайт - игра Семейный бюджет </w:t>
            </w:r>
            <w:r w:rsidR="00F55540" w:rsidRPr="00AC4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02E5" w:rsidRPr="00AC454B" w:rsidRDefault="001402E5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402E5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Беседа «С</w:t>
            </w:r>
            <w:r w:rsidR="00A76BD9"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емейные роли</w:t>
            </w:r>
            <w:r w:rsidRPr="00AC454B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B55709" w:rsidRPr="00AC454B" w:rsidRDefault="00B55709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Беседа – рассуждение</w:t>
            </w:r>
          </w:p>
          <w:p w:rsidR="001402E5" w:rsidRPr="00AC454B" w:rsidRDefault="00DC0981" w:rsidP="00140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54B">
              <w:rPr>
                <w:rFonts w:ascii="Times New Roman" w:hAnsi="Times New Roman" w:cs="Times New Roman"/>
                <w:sz w:val="16"/>
                <w:szCs w:val="16"/>
              </w:rPr>
              <w:t>«Трудолюбие - ключ к успеху»</w:t>
            </w:r>
          </w:p>
        </w:tc>
      </w:tr>
    </w:tbl>
    <w:p w:rsidR="00463A3B" w:rsidRPr="00AC454B" w:rsidRDefault="00463A3B" w:rsidP="009A6E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A3B" w:rsidRPr="001E27DA" w:rsidRDefault="00463A3B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7B9" w:rsidRPr="001E27DA" w:rsidRDefault="00C8215A" w:rsidP="0037522D">
      <w:pPr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В ходе практической реализации программы «У семейного очага» использовались активные и интерактивные методы воспитательного взаимодействия, а также  методы воспитания нравственно-эстетического суждения, игровые методы. </w:t>
      </w:r>
    </w:p>
    <w:p w:rsidR="003C7697" w:rsidRPr="001E27DA" w:rsidRDefault="00E43B7B" w:rsidP="0037522D">
      <w:pPr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Следующий блок данного компонента </w:t>
      </w:r>
      <w:r w:rsidR="00FE6A0C" w:rsidRPr="001E27DA">
        <w:rPr>
          <w:rFonts w:ascii="Times New Roman" w:hAnsi="Times New Roman" w:cs="Times New Roman"/>
          <w:sz w:val="24"/>
          <w:szCs w:val="24"/>
        </w:rPr>
        <w:t xml:space="preserve">– внеурочная деятельность </w:t>
      </w:r>
      <w:r w:rsidR="009A6EA9" w:rsidRPr="001E27DA">
        <w:rPr>
          <w:rFonts w:ascii="Times New Roman" w:hAnsi="Times New Roman" w:cs="Times New Roman"/>
          <w:sz w:val="24"/>
          <w:szCs w:val="24"/>
        </w:rPr>
        <w:t xml:space="preserve">Нами были разработаны и внедрены в образовательную деятельность программы внеурочной деятельности  </w:t>
      </w:r>
      <w:r w:rsidR="003C7697" w:rsidRPr="001E27DA">
        <w:rPr>
          <w:rFonts w:ascii="Times New Roman" w:hAnsi="Times New Roman" w:cs="Times New Roman"/>
          <w:sz w:val="24"/>
          <w:szCs w:val="24"/>
        </w:rPr>
        <w:t xml:space="preserve"> с</w:t>
      </w:r>
      <w:r w:rsidR="00B153A4">
        <w:rPr>
          <w:rFonts w:ascii="Times New Roman" w:hAnsi="Times New Roman" w:cs="Times New Roman"/>
          <w:sz w:val="24"/>
          <w:szCs w:val="24"/>
        </w:rPr>
        <w:t>оответствии с требованиями ФГОС.</w:t>
      </w:r>
      <w:r w:rsidR="00B15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454B">
        <w:rPr>
          <w:rFonts w:ascii="Times New Roman" w:hAnsi="Times New Roman" w:cs="Times New Roman"/>
          <w:b/>
          <w:sz w:val="24"/>
          <w:szCs w:val="24"/>
        </w:rPr>
        <w:t xml:space="preserve">  Программы </w:t>
      </w:r>
      <w:r w:rsidR="004C6323" w:rsidRPr="001E27DA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AC454B">
        <w:rPr>
          <w:rFonts w:ascii="Times New Roman" w:hAnsi="Times New Roman" w:cs="Times New Roman"/>
          <w:sz w:val="24"/>
          <w:szCs w:val="24"/>
        </w:rPr>
        <w:t xml:space="preserve"> на ,</w:t>
      </w:r>
      <w:r w:rsidR="00025A38">
        <w:rPr>
          <w:rFonts w:ascii="Times New Roman" w:hAnsi="Times New Roman" w:cs="Times New Roman"/>
          <w:sz w:val="24"/>
          <w:szCs w:val="24"/>
        </w:rPr>
        <w:t xml:space="preserve">формирование таких качеств как взаимное уважение и взаимопомощиь,  развивают </w:t>
      </w:r>
      <w:r w:rsidR="00025A38" w:rsidRPr="00025A38">
        <w:rPr>
          <w:rFonts w:ascii="Times New Roman" w:hAnsi="Times New Roman" w:cs="Times New Roman"/>
          <w:sz w:val="24"/>
          <w:szCs w:val="24"/>
        </w:rPr>
        <w:t xml:space="preserve">положительную мотивацию к самостоятельному ведению хозяйства, выполнению </w:t>
      </w:r>
      <w:r w:rsidR="00025A38">
        <w:rPr>
          <w:rFonts w:ascii="Times New Roman" w:hAnsi="Times New Roman" w:cs="Times New Roman"/>
          <w:sz w:val="24"/>
          <w:szCs w:val="24"/>
        </w:rPr>
        <w:t>бытовых обязанностей ве</w:t>
      </w:r>
      <w:r w:rsidR="00025A38" w:rsidRPr="00025A38">
        <w:rPr>
          <w:rFonts w:ascii="Times New Roman" w:hAnsi="Times New Roman" w:cs="Times New Roman"/>
          <w:sz w:val="24"/>
          <w:szCs w:val="24"/>
        </w:rPr>
        <w:t>дение бюдже</w:t>
      </w:r>
      <w:r w:rsidR="00025A38">
        <w:rPr>
          <w:rFonts w:ascii="Times New Roman" w:hAnsi="Times New Roman" w:cs="Times New Roman"/>
          <w:sz w:val="24"/>
          <w:szCs w:val="24"/>
        </w:rPr>
        <w:t>та, создание своего стиля и образа для девушек.</w:t>
      </w:r>
    </w:p>
    <w:p w:rsidR="003C7697" w:rsidRPr="002425F4" w:rsidRDefault="009A6EA9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1.</w:t>
      </w:r>
      <w:r w:rsidR="003C7697" w:rsidRPr="002425F4">
        <w:rPr>
          <w:rFonts w:ascii="Times New Roman" w:hAnsi="Times New Roman" w:cs="Times New Roman"/>
          <w:sz w:val="24"/>
          <w:szCs w:val="24"/>
        </w:rPr>
        <w:t>Спортивно- оздоровительное направление</w:t>
      </w:r>
      <w:r w:rsidRPr="002425F4">
        <w:rPr>
          <w:rFonts w:ascii="Times New Roman" w:hAnsi="Times New Roman" w:cs="Times New Roman"/>
          <w:sz w:val="24"/>
          <w:szCs w:val="24"/>
        </w:rPr>
        <w:t>:</w:t>
      </w:r>
    </w:p>
    <w:p w:rsidR="003C7697" w:rsidRPr="002425F4" w:rsidRDefault="003C7697" w:rsidP="009A6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Кружок «Здоровая семья»</w:t>
      </w:r>
    </w:p>
    <w:p w:rsidR="003C7697" w:rsidRPr="002425F4" w:rsidRDefault="003C7697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2. Общеинтеллектуальное направление:</w:t>
      </w:r>
    </w:p>
    <w:p w:rsidR="003C7697" w:rsidRPr="002425F4" w:rsidRDefault="003C7697" w:rsidP="009A6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Кружок «Основы семейной экономики»</w:t>
      </w:r>
    </w:p>
    <w:p w:rsidR="003C7697" w:rsidRPr="002425F4" w:rsidRDefault="003C7697" w:rsidP="009A6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Клуб семейного права</w:t>
      </w:r>
    </w:p>
    <w:p w:rsidR="003C7697" w:rsidRPr="002425F4" w:rsidRDefault="003C7697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3. Духовно-нравственное направление:</w:t>
      </w:r>
    </w:p>
    <w:p w:rsidR="003C7697" w:rsidRPr="002425F4" w:rsidRDefault="009A6EA9" w:rsidP="009A6E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Кружок</w:t>
      </w:r>
      <w:r w:rsidR="003C7697" w:rsidRPr="002425F4">
        <w:rPr>
          <w:rFonts w:ascii="Times New Roman" w:hAnsi="Times New Roman" w:cs="Times New Roman"/>
          <w:sz w:val="24"/>
          <w:szCs w:val="24"/>
        </w:rPr>
        <w:t xml:space="preserve"> «Праздники, традиции и ремёсла народов России» </w:t>
      </w:r>
    </w:p>
    <w:p w:rsidR="003C7697" w:rsidRPr="002425F4" w:rsidRDefault="003C7697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4. Общекультурное направление:</w:t>
      </w:r>
    </w:p>
    <w:p w:rsidR="000C033E" w:rsidRPr="002425F4" w:rsidRDefault="000C033E" w:rsidP="000C033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Кружок «Художественная обработка древесины»</w:t>
      </w:r>
    </w:p>
    <w:p w:rsidR="003C7697" w:rsidRPr="002425F4" w:rsidRDefault="009A6EA9" w:rsidP="009A6E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</w:t>
      </w:r>
      <w:r w:rsidR="003C7697" w:rsidRPr="002425F4">
        <w:rPr>
          <w:rFonts w:ascii="Times New Roman" w:hAnsi="Times New Roman" w:cs="Times New Roman"/>
          <w:sz w:val="24"/>
          <w:szCs w:val="24"/>
        </w:rPr>
        <w:t>ружок «Художественная роспись ткани»</w:t>
      </w:r>
    </w:p>
    <w:p w:rsidR="003C7697" w:rsidRPr="002425F4" w:rsidRDefault="009A6EA9" w:rsidP="009A6E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>К</w:t>
      </w:r>
      <w:r w:rsidR="003C7697" w:rsidRPr="002425F4">
        <w:rPr>
          <w:rFonts w:ascii="Times New Roman" w:hAnsi="Times New Roman" w:cs="Times New Roman"/>
          <w:sz w:val="24"/>
          <w:szCs w:val="24"/>
        </w:rPr>
        <w:t>ружок «Клуб визажиста»</w:t>
      </w:r>
    </w:p>
    <w:p w:rsidR="003C7697" w:rsidRPr="002425F4" w:rsidRDefault="003C7697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7697" w:rsidRPr="001E27DA" w:rsidRDefault="00945DF6" w:rsidP="00242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Все п</w:t>
      </w:r>
      <w:r w:rsidR="006F5613" w:rsidRPr="001E27DA">
        <w:rPr>
          <w:rFonts w:ascii="Times New Roman" w:hAnsi="Times New Roman" w:cs="Times New Roman"/>
          <w:sz w:val="24"/>
          <w:szCs w:val="24"/>
        </w:rPr>
        <w:t>роекты</w:t>
      </w:r>
      <w:r w:rsidR="00B85AD2" w:rsidRPr="001E27DA">
        <w:rPr>
          <w:rFonts w:ascii="Times New Roman" w:hAnsi="Times New Roman" w:cs="Times New Roman"/>
          <w:sz w:val="24"/>
          <w:szCs w:val="24"/>
        </w:rPr>
        <w:t xml:space="preserve"> направлены на </w:t>
      </w:r>
      <w:r w:rsidR="006F5613" w:rsidRPr="001E27DA">
        <w:rPr>
          <w:rFonts w:ascii="Times New Roman" w:hAnsi="Times New Roman" w:cs="Times New Roman"/>
          <w:sz w:val="24"/>
          <w:szCs w:val="24"/>
        </w:rPr>
        <w:t xml:space="preserve">сотворчество </w:t>
      </w:r>
      <w:r w:rsidR="00B85AD2" w:rsidRPr="001E27DA">
        <w:rPr>
          <w:rFonts w:ascii="Times New Roman" w:hAnsi="Times New Roman" w:cs="Times New Roman"/>
          <w:sz w:val="24"/>
          <w:szCs w:val="24"/>
        </w:rPr>
        <w:t xml:space="preserve">школы и семьи </w:t>
      </w:r>
      <w:r w:rsidR="005422A3">
        <w:rPr>
          <w:rFonts w:ascii="Times New Roman" w:hAnsi="Times New Roman" w:cs="Times New Roman"/>
          <w:sz w:val="24"/>
          <w:szCs w:val="24"/>
        </w:rPr>
        <w:t xml:space="preserve"> с целоью передать детям  значимость ценностей семьи и включенить</w:t>
      </w:r>
      <w:r w:rsidR="004D27B9" w:rsidRPr="001E27DA">
        <w:rPr>
          <w:rFonts w:ascii="Times New Roman" w:hAnsi="Times New Roman" w:cs="Times New Roman"/>
          <w:sz w:val="24"/>
          <w:szCs w:val="24"/>
        </w:rPr>
        <w:t xml:space="preserve"> их в социально-значимую деятельность. </w:t>
      </w:r>
    </w:p>
    <w:p w:rsidR="00945DF6" w:rsidRPr="001E27DA" w:rsidRDefault="00945DF6" w:rsidP="009A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B52" w:rsidRPr="001E27DA" w:rsidRDefault="00B85AD2" w:rsidP="004D27B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CD163D" w:rsidRPr="001E27DA">
        <w:rPr>
          <w:rFonts w:ascii="Times New Roman" w:hAnsi="Times New Roman" w:cs="Times New Roman"/>
          <w:sz w:val="24"/>
          <w:szCs w:val="24"/>
        </w:rPr>
        <w:t>составляет:</w:t>
      </w:r>
    </w:p>
    <w:p w:rsidR="00C31BCC" w:rsidRPr="001E27DA" w:rsidRDefault="00DB4B52" w:rsidP="00C9444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 Программа воспитания</w:t>
      </w:r>
    </w:p>
    <w:p w:rsidR="00CD163D" w:rsidRPr="001E27DA" w:rsidRDefault="00CD163D" w:rsidP="00CD16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Положения  о проведении мероприятий, конкурсов</w:t>
      </w:r>
      <w:r w:rsidR="009577A9">
        <w:rPr>
          <w:rFonts w:ascii="Times New Roman" w:hAnsi="Times New Roman" w:cs="Times New Roman"/>
          <w:sz w:val="24"/>
          <w:szCs w:val="24"/>
        </w:rPr>
        <w:t xml:space="preserve"> по формированию фамилистических </w:t>
      </w:r>
      <w:r w:rsidR="004D27B9" w:rsidRPr="001E27DA">
        <w:rPr>
          <w:rFonts w:ascii="Times New Roman" w:hAnsi="Times New Roman" w:cs="Times New Roman"/>
          <w:sz w:val="24"/>
          <w:szCs w:val="24"/>
        </w:rPr>
        <w:t>ценностей</w:t>
      </w:r>
    </w:p>
    <w:p w:rsidR="00CD163D" w:rsidRPr="001E27DA" w:rsidRDefault="00CD163D" w:rsidP="00CD16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Рабочие програмы внеурочной деятельности</w:t>
      </w:r>
    </w:p>
    <w:p w:rsidR="00DB4B52" w:rsidRPr="001E27DA" w:rsidRDefault="00CD163D" w:rsidP="00CD16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Методические материалы для проведения меропрятий в рамках прогаммы</w:t>
      </w:r>
    </w:p>
    <w:p w:rsidR="00CD163D" w:rsidRPr="001E27DA" w:rsidRDefault="00CD163D" w:rsidP="00DB4B5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 «У семейного очага»</w:t>
      </w:r>
    </w:p>
    <w:p w:rsidR="00CD163D" w:rsidRPr="001E27DA" w:rsidRDefault="00CD163D" w:rsidP="00CD16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Календарь семейных праздников</w:t>
      </w:r>
    </w:p>
    <w:p w:rsidR="00DB4B52" w:rsidRPr="001E27DA" w:rsidRDefault="00DB4B52" w:rsidP="00E6034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Материалы по диагностики результативности системы формированию фамилистических ценностей сельских школьников</w:t>
      </w:r>
    </w:p>
    <w:p w:rsidR="00CD163D" w:rsidRPr="001E27DA" w:rsidRDefault="00CD163D" w:rsidP="00E07B4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Оформляется раздел «Инновационная работа «на сайте школы</w:t>
      </w:r>
    </w:p>
    <w:p w:rsidR="00214F0C" w:rsidRPr="001E27DA" w:rsidRDefault="00214F0C" w:rsidP="00214F0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F0C" w:rsidRPr="002425F4" w:rsidRDefault="00214F0C" w:rsidP="0024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5F4">
        <w:rPr>
          <w:rFonts w:ascii="Times New Roman" w:hAnsi="Times New Roman" w:cs="Times New Roman"/>
          <w:sz w:val="24"/>
          <w:szCs w:val="24"/>
        </w:rPr>
        <w:t xml:space="preserve"> Коммуникативно-организационный компонент определяет пространство межличностных взаимоотношений </w:t>
      </w:r>
      <w:r w:rsidR="005422A3" w:rsidRPr="002425F4">
        <w:rPr>
          <w:rFonts w:ascii="Times New Roman" w:hAnsi="Times New Roman" w:cs="Times New Roman"/>
          <w:sz w:val="24"/>
          <w:szCs w:val="24"/>
        </w:rPr>
        <w:t xml:space="preserve"> </w:t>
      </w:r>
      <w:r w:rsidRPr="002425F4">
        <w:rPr>
          <w:rFonts w:ascii="Times New Roman" w:hAnsi="Times New Roman" w:cs="Times New Roman"/>
          <w:sz w:val="24"/>
          <w:szCs w:val="24"/>
        </w:rPr>
        <w:t xml:space="preserve"> </w:t>
      </w:r>
      <w:r w:rsidRPr="002425F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425F4">
        <w:rPr>
          <w:rFonts w:ascii="Times New Roman" w:hAnsi="Times New Roman" w:cs="Times New Roman"/>
          <w:sz w:val="24"/>
          <w:szCs w:val="24"/>
        </w:rPr>
        <w:t xml:space="preserve"> способы организации взаимодействия субъектов образовательной организации.</w:t>
      </w:r>
    </w:p>
    <w:p w:rsidR="00214F0C" w:rsidRPr="001E27DA" w:rsidRDefault="00214F0C" w:rsidP="00214F0C">
      <w:pPr>
        <w:pStyle w:val="a6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i/>
          <w:sz w:val="24"/>
          <w:szCs w:val="24"/>
        </w:rPr>
        <w:t>Субъ</w:t>
      </w:r>
      <w:r w:rsidR="005422A3">
        <w:rPr>
          <w:rFonts w:ascii="Times New Roman" w:hAnsi="Times New Roman" w:cs="Times New Roman"/>
          <w:i/>
          <w:sz w:val="24"/>
          <w:szCs w:val="24"/>
        </w:rPr>
        <w:t xml:space="preserve">ектами образовательной деятельности </w:t>
      </w:r>
      <w:r w:rsidRPr="001E27DA">
        <w:rPr>
          <w:rFonts w:ascii="Times New Roman" w:hAnsi="Times New Roman" w:cs="Times New Roman"/>
          <w:i/>
          <w:sz w:val="24"/>
          <w:szCs w:val="24"/>
        </w:rPr>
        <w:t xml:space="preserve"> школы </w:t>
      </w:r>
      <w:r w:rsidRPr="001E27DA">
        <w:rPr>
          <w:rFonts w:ascii="Times New Roman" w:hAnsi="Times New Roman" w:cs="Times New Roman"/>
          <w:sz w:val="24"/>
          <w:szCs w:val="24"/>
        </w:rPr>
        <w:t xml:space="preserve">являются учащиеся, педагоги и родители учащихся. </w:t>
      </w:r>
      <w:r w:rsidR="005422A3">
        <w:rPr>
          <w:rFonts w:ascii="Times New Roman" w:hAnsi="Times New Roman" w:cs="Times New Roman"/>
          <w:sz w:val="24"/>
          <w:szCs w:val="24"/>
        </w:rPr>
        <w:t xml:space="preserve"> </w:t>
      </w:r>
      <w:r w:rsidR="005422A3">
        <w:rPr>
          <w:rFonts w:ascii="Times New Roman" w:hAnsi="Times New Roman" w:cs="Times New Roman"/>
          <w:i/>
          <w:sz w:val="24"/>
          <w:szCs w:val="24"/>
        </w:rPr>
        <w:t xml:space="preserve">Их взаимодействие </w:t>
      </w:r>
      <w:r w:rsidRPr="001E27DA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1E27DA">
        <w:rPr>
          <w:rFonts w:ascii="Times New Roman" w:hAnsi="Times New Roman" w:cs="Times New Roman"/>
          <w:i/>
          <w:sz w:val="24"/>
          <w:szCs w:val="24"/>
        </w:rPr>
        <w:t>в разнообразных формах</w:t>
      </w:r>
      <w:r w:rsidRPr="001E27DA">
        <w:rPr>
          <w:rFonts w:ascii="Times New Roman" w:hAnsi="Times New Roman" w:cs="Times New Roman"/>
          <w:sz w:val="24"/>
          <w:szCs w:val="24"/>
        </w:rPr>
        <w:t>.</w:t>
      </w:r>
    </w:p>
    <w:p w:rsidR="00214F0C" w:rsidRPr="001E27DA" w:rsidRDefault="00214F0C" w:rsidP="00214F0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обучающихся школы в детских объединениях в рамках  внеурочной деятельности, в образовавтельном процессее</w:t>
      </w:r>
    </w:p>
    <w:p w:rsidR="00214F0C" w:rsidRPr="001E27DA" w:rsidRDefault="00873E60" w:rsidP="00873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Учащиеся школы взаимодействуют друг с другом  через систему совместных акций, проектов, общешкольных мероприятий Для всех желающих педагоги школы осуществляют консультационную помощь по вопросам формирования фамилистических ценностей.</w:t>
      </w:r>
      <w:r w:rsidRPr="001E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7DA">
        <w:rPr>
          <w:rFonts w:ascii="Times New Roman" w:hAnsi="Times New Roman" w:cs="Times New Roman"/>
          <w:sz w:val="24"/>
          <w:szCs w:val="24"/>
        </w:rPr>
        <w:t>Работа творческих групп – объединение педагогов для организации и  проведения разовых проектов, мероприятий. Традиционно творческие группы организуются при подготовке и проведении областных массовых мероприятий  и мероприятий школы. Каждый класс готовит программу мероприятий, привлекает для их проведения, при необходимости, специалистов ВУЗов, учреждений социальной сферы и других учреждений. В целях обобщения и распространения инновационного и педагогического опыта среди педагогов действуе</w:t>
      </w:r>
      <w:bookmarkStart w:id="1" w:name="_GoBack"/>
      <w:bookmarkEnd w:id="1"/>
      <w:r w:rsidRPr="001E27DA">
        <w:rPr>
          <w:rFonts w:ascii="Times New Roman" w:hAnsi="Times New Roman" w:cs="Times New Roman"/>
          <w:sz w:val="24"/>
          <w:szCs w:val="24"/>
        </w:rPr>
        <w:t>т система проведения мастер-классов, обучающих семинаров и конференций. Объединяющим полем взаимодействия всех субъектов образовательной деятельности школы является и  интернет в виде открытого доступа к информационно-методической, учебно-методической, организационной информации через сайт, а также страницы в социальных сетях., чаты.</w:t>
      </w:r>
    </w:p>
    <w:p w:rsidR="00873E60" w:rsidRPr="001E27DA" w:rsidRDefault="00873E60" w:rsidP="00873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b/>
          <w:sz w:val="24"/>
          <w:szCs w:val="24"/>
        </w:rPr>
        <w:t xml:space="preserve">Пространственно-семантический компонент образовательной деятельности </w:t>
      </w:r>
      <w:r w:rsidRPr="001E27DA">
        <w:rPr>
          <w:rFonts w:ascii="Times New Roman" w:hAnsi="Times New Roman" w:cs="Times New Roman"/>
          <w:sz w:val="24"/>
          <w:szCs w:val="24"/>
        </w:rPr>
        <w:t xml:space="preserve"> определяет пространственно-предметные средства и ценностные ориентиры, совокупность которых обеспечивает возможность требуемых действий и поведения субъектов образовательной деятельности (схема 4).</w:t>
      </w:r>
    </w:p>
    <w:p w:rsidR="00873E60" w:rsidRPr="001E27DA" w:rsidRDefault="00873E60" w:rsidP="00873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За многолетнюю историю образовательной организации сложились традиции, которые поддерживаются коллективом. Поддержание традиций, развитие новых интересных форм организации образовательного процесса с учетом формирования фамилистических ценностей формирует среду учреждения, создаёт имидж образовательной организации.</w:t>
      </w:r>
    </w:p>
    <w:p w:rsidR="00C31BCC" w:rsidRPr="001E27DA" w:rsidRDefault="00B85AD2" w:rsidP="0037522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>Работа ппо формированию фамилистических ценностейзавершается диагностикой сформированных ценностей. Для того, чтобы диагностика была полной и объективной, в диагностической блок включены критерии сформированности семейных ценностей, показатели для каждого критерия, адекватные критериям и показателям методы диагностики, и соответствующий им инструментарий.</w:t>
      </w:r>
      <w:r w:rsidRPr="001E2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7DA">
        <w:rPr>
          <w:rFonts w:ascii="Times New Roman" w:hAnsi="Times New Roman" w:cs="Times New Roman"/>
          <w:sz w:val="24"/>
          <w:szCs w:val="24"/>
        </w:rPr>
        <w:t xml:space="preserve"> Материалы для диагностики семейных ценностей  предназначены для практического использования педагогом-психологом или педагогом любой другой квалификации.</w:t>
      </w:r>
    </w:p>
    <w:p w:rsidR="00C31BCC" w:rsidRPr="001E27DA" w:rsidRDefault="00C31BCC" w:rsidP="00C31BCC">
      <w:pPr>
        <w:rPr>
          <w:rFonts w:ascii="Times New Roman" w:hAnsi="Times New Roman" w:cs="Times New Roman"/>
          <w:sz w:val="24"/>
          <w:szCs w:val="24"/>
        </w:rPr>
      </w:pPr>
    </w:p>
    <w:p w:rsidR="00C31BCC" w:rsidRPr="001E27DA" w:rsidRDefault="00C31BCC" w:rsidP="00C31BCC">
      <w:pPr>
        <w:rPr>
          <w:rFonts w:ascii="Times New Roman" w:hAnsi="Times New Roman" w:cs="Times New Roman"/>
          <w:sz w:val="24"/>
          <w:szCs w:val="24"/>
        </w:rPr>
      </w:pPr>
    </w:p>
    <w:p w:rsidR="00C31BCC" w:rsidRPr="001E27DA" w:rsidRDefault="00B85AD2" w:rsidP="00C31B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7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1BCC" w:rsidRPr="001E27DA" w:rsidSect="00AC454B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3D" w:rsidRDefault="006C353D" w:rsidP="00463A3B">
      <w:pPr>
        <w:spacing w:after="0" w:line="240" w:lineRule="auto"/>
      </w:pPr>
      <w:r>
        <w:separator/>
      </w:r>
    </w:p>
  </w:endnote>
  <w:endnote w:type="continuationSeparator" w:id="0">
    <w:p w:rsidR="006C353D" w:rsidRDefault="006C353D" w:rsidP="0046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3D" w:rsidRDefault="006C353D" w:rsidP="00463A3B">
      <w:pPr>
        <w:spacing w:after="0" w:line="240" w:lineRule="auto"/>
      </w:pPr>
      <w:r>
        <w:separator/>
      </w:r>
    </w:p>
  </w:footnote>
  <w:footnote w:type="continuationSeparator" w:id="0">
    <w:p w:rsidR="006C353D" w:rsidRDefault="006C353D" w:rsidP="0046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01D"/>
    <w:multiLevelType w:val="hybridMultilevel"/>
    <w:tmpl w:val="34306E9C"/>
    <w:lvl w:ilvl="0" w:tplc="7166B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7848DB"/>
    <w:multiLevelType w:val="hybridMultilevel"/>
    <w:tmpl w:val="C6A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6246"/>
    <w:multiLevelType w:val="hybridMultilevel"/>
    <w:tmpl w:val="BCF82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144189"/>
    <w:multiLevelType w:val="hybridMultilevel"/>
    <w:tmpl w:val="FED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1E8"/>
    <w:multiLevelType w:val="hybridMultilevel"/>
    <w:tmpl w:val="B618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408A"/>
    <w:multiLevelType w:val="hybridMultilevel"/>
    <w:tmpl w:val="4E82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47C83"/>
    <w:multiLevelType w:val="hybridMultilevel"/>
    <w:tmpl w:val="6036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F00A7"/>
    <w:multiLevelType w:val="hybridMultilevel"/>
    <w:tmpl w:val="6D8E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6941"/>
    <w:multiLevelType w:val="hybridMultilevel"/>
    <w:tmpl w:val="64405B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5AE"/>
    <w:rsid w:val="00025A38"/>
    <w:rsid w:val="000C033E"/>
    <w:rsid w:val="000C3DA5"/>
    <w:rsid w:val="001402E5"/>
    <w:rsid w:val="001E27DA"/>
    <w:rsid w:val="00214F0C"/>
    <w:rsid w:val="002425F4"/>
    <w:rsid w:val="002F6C30"/>
    <w:rsid w:val="0037522D"/>
    <w:rsid w:val="00393C56"/>
    <w:rsid w:val="003B0477"/>
    <w:rsid w:val="003C7697"/>
    <w:rsid w:val="00463A3B"/>
    <w:rsid w:val="00467A5E"/>
    <w:rsid w:val="004C6323"/>
    <w:rsid w:val="004D27B9"/>
    <w:rsid w:val="004F0D29"/>
    <w:rsid w:val="00532FC0"/>
    <w:rsid w:val="0054191F"/>
    <w:rsid w:val="005422A3"/>
    <w:rsid w:val="00561AA4"/>
    <w:rsid w:val="005F75B5"/>
    <w:rsid w:val="00661880"/>
    <w:rsid w:val="006C353D"/>
    <w:rsid w:val="006F5613"/>
    <w:rsid w:val="006F777E"/>
    <w:rsid w:val="007B612A"/>
    <w:rsid w:val="00852ED1"/>
    <w:rsid w:val="00867D1D"/>
    <w:rsid w:val="008705AE"/>
    <w:rsid w:val="00873E60"/>
    <w:rsid w:val="008D3DF2"/>
    <w:rsid w:val="00945DF6"/>
    <w:rsid w:val="009577A9"/>
    <w:rsid w:val="009A6EA9"/>
    <w:rsid w:val="00A17B98"/>
    <w:rsid w:val="00A6696E"/>
    <w:rsid w:val="00A76BD9"/>
    <w:rsid w:val="00AC454B"/>
    <w:rsid w:val="00AD18AE"/>
    <w:rsid w:val="00B11C1D"/>
    <w:rsid w:val="00B153A4"/>
    <w:rsid w:val="00B51CEE"/>
    <w:rsid w:val="00B55709"/>
    <w:rsid w:val="00B85AD2"/>
    <w:rsid w:val="00BB1FCA"/>
    <w:rsid w:val="00C31BCC"/>
    <w:rsid w:val="00C8215A"/>
    <w:rsid w:val="00CD163D"/>
    <w:rsid w:val="00CD6F4B"/>
    <w:rsid w:val="00CF41D8"/>
    <w:rsid w:val="00DB4B52"/>
    <w:rsid w:val="00DC0981"/>
    <w:rsid w:val="00E10B2E"/>
    <w:rsid w:val="00E43B7B"/>
    <w:rsid w:val="00ED6463"/>
    <w:rsid w:val="00F55540"/>
    <w:rsid w:val="00FB3940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C783"/>
  <w15:docId w15:val="{4A549E4B-1083-4ED3-A305-96571C72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54191F"/>
    <w:pPr>
      <w:widowControl w:val="0"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31BCC"/>
    <w:rPr>
      <w:b/>
      <w:bCs/>
    </w:rPr>
  </w:style>
  <w:style w:type="character" w:customStyle="1" w:styleId="10">
    <w:name w:val="Заголовок 1 Знак"/>
    <w:basedOn w:val="a0"/>
    <w:link w:val="1"/>
    <w:rsid w:val="0054191F"/>
    <w:rPr>
      <w:rFonts w:ascii="Times New Roman" w:eastAsia="Times New Roman" w:hAnsi="Times New Roman" w:cs="Times New Roman"/>
      <w:b/>
      <w:bCs/>
      <w:snapToGrid w:val="0"/>
      <w:sz w:val="28"/>
      <w:szCs w:val="24"/>
      <w:lang w:val="en-US"/>
    </w:rPr>
  </w:style>
  <w:style w:type="character" w:styleId="a5">
    <w:name w:val="Hyperlink"/>
    <w:uiPriority w:val="99"/>
    <w:rsid w:val="005419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6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A3B"/>
  </w:style>
  <w:style w:type="paragraph" w:styleId="a9">
    <w:name w:val="footer"/>
    <w:basedOn w:val="a"/>
    <w:link w:val="aa"/>
    <w:uiPriority w:val="99"/>
    <w:unhideWhenUsed/>
    <w:rsid w:val="004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A3B"/>
  </w:style>
  <w:style w:type="table" w:styleId="ab">
    <w:name w:val="Table Grid"/>
    <w:basedOn w:val="a1"/>
    <w:uiPriority w:val="59"/>
    <w:rsid w:val="0046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14F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 Indent"/>
    <w:basedOn w:val="a"/>
    <w:link w:val="ad"/>
    <w:rsid w:val="00214F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14F0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2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9A8F-4F9E-4088-B2AB-27DD8804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2021-03-01T07:54:00Z</cp:lastPrinted>
  <dcterms:created xsi:type="dcterms:W3CDTF">2021-02-28T19:13:00Z</dcterms:created>
  <dcterms:modified xsi:type="dcterms:W3CDTF">2021-09-04T09:49:00Z</dcterms:modified>
</cp:coreProperties>
</file>