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54" w:rsidRDefault="004B0251">
      <w:pPr>
        <w:shd w:val="clear" w:color="auto" w:fill="FFFFFF"/>
        <w:spacing w:after="0" w:line="240" w:lineRule="auto"/>
        <w:ind w:left="84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p w:rsidR="00C91D54" w:rsidRDefault="004B0251">
      <w:pPr>
        <w:shd w:val="clear" w:color="auto" w:fill="FFFFFF"/>
        <w:spacing w:after="0" w:line="240" w:lineRule="auto"/>
        <w:ind w:left="84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 основной образовательной программе</w:t>
      </w:r>
    </w:p>
    <w:p w:rsidR="00C91D54" w:rsidRDefault="004B0251">
      <w:pPr>
        <w:shd w:val="clear" w:color="auto" w:fill="FFFFFF"/>
        <w:spacing w:after="0" w:line="240" w:lineRule="auto"/>
        <w:ind w:left="847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t>основного общего образования</w:t>
      </w:r>
    </w:p>
    <w:p w:rsidR="00C91D54" w:rsidRDefault="00C91D54">
      <w:pPr>
        <w:shd w:val="clear" w:color="auto" w:fill="FFFFFF"/>
        <w:spacing w:after="0" w:line="240" w:lineRule="auto"/>
        <w:jc w:val="both"/>
        <w:rPr>
          <w:rFonts w:ascii="Times New Roman" w:hAnsi="Times New Roman" w:cs="Times New Roman"/>
          <w:b/>
          <w:bCs/>
          <w:color w:val="000000"/>
          <w:sz w:val="24"/>
          <w:szCs w:val="24"/>
        </w:rPr>
      </w:pPr>
    </w:p>
    <w:p w:rsidR="00C91D54" w:rsidRDefault="004B0251">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Муниципальное общеобразовательное учреждение</w:t>
      </w:r>
    </w:p>
    <w:p w:rsidR="00C91D54" w:rsidRDefault="004B0251">
      <w:pPr>
        <w:shd w:val="clear" w:color="auto" w:fill="FFFFFF"/>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Новомалыклинская</w:t>
      </w:r>
      <w:proofErr w:type="spellEnd"/>
      <w:r>
        <w:rPr>
          <w:rFonts w:ascii="Times New Roman" w:hAnsi="Times New Roman" w:cs="Times New Roman"/>
          <w:b/>
          <w:bCs/>
          <w:color w:val="000000"/>
          <w:sz w:val="24"/>
          <w:szCs w:val="24"/>
        </w:rPr>
        <w:t xml:space="preserve"> средняя общеобразовательная школа</w:t>
      </w:r>
    </w:p>
    <w:p w:rsidR="00C91D54" w:rsidRDefault="004B0251">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имени Героя Советского Союза М.С. Чернова</w:t>
      </w:r>
    </w:p>
    <w:p w:rsidR="00C91D54" w:rsidRDefault="004B0251">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(МОУ </w:t>
      </w:r>
      <w:proofErr w:type="spellStart"/>
      <w:r>
        <w:rPr>
          <w:rFonts w:ascii="Times New Roman" w:hAnsi="Times New Roman" w:cs="Times New Roman"/>
          <w:b/>
          <w:bCs/>
          <w:color w:val="000000"/>
          <w:sz w:val="24"/>
          <w:szCs w:val="24"/>
        </w:rPr>
        <w:t>Новомалыклинская</w:t>
      </w:r>
      <w:proofErr w:type="spellEnd"/>
      <w:r>
        <w:rPr>
          <w:rFonts w:ascii="Times New Roman" w:hAnsi="Times New Roman" w:cs="Times New Roman"/>
          <w:b/>
          <w:bCs/>
          <w:color w:val="000000"/>
          <w:sz w:val="24"/>
          <w:szCs w:val="24"/>
        </w:rPr>
        <w:t xml:space="preserve"> СОШ)</w:t>
      </w:r>
    </w:p>
    <w:p w:rsidR="00C91D54" w:rsidRDefault="00C91D54">
      <w:pPr>
        <w:shd w:val="clear" w:color="auto" w:fill="FFFFFF"/>
        <w:spacing w:after="0" w:line="240" w:lineRule="auto"/>
        <w:jc w:val="both"/>
        <w:rPr>
          <w:rFonts w:ascii="Times New Roman" w:hAnsi="Times New Roman" w:cs="Times New Roman"/>
          <w:b/>
          <w:bCs/>
          <w:color w:val="000000"/>
          <w:sz w:val="24"/>
          <w:szCs w:val="24"/>
        </w:rPr>
      </w:pPr>
    </w:p>
    <w:p w:rsidR="00E3093C" w:rsidRDefault="00E3093C" w:rsidP="00E3093C">
      <w:pPr>
        <w:spacing w:after="0"/>
        <w:ind w:left="120"/>
      </w:pPr>
    </w:p>
    <w:tbl>
      <w:tblPr>
        <w:tblW w:w="0" w:type="auto"/>
        <w:jc w:val="center"/>
        <w:tblLook w:val="04A0" w:firstRow="1" w:lastRow="0" w:firstColumn="1" w:lastColumn="0" w:noHBand="0" w:noVBand="1"/>
      </w:tblPr>
      <w:tblGrid>
        <w:gridCol w:w="3336"/>
        <w:gridCol w:w="3115"/>
        <w:gridCol w:w="3115"/>
      </w:tblGrid>
      <w:tr w:rsidR="00E3093C" w:rsidRPr="00BF4AE4" w:rsidTr="00E3093C">
        <w:trPr>
          <w:jc w:val="center"/>
        </w:trPr>
        <w:tc>
          <w:tcPr>
            <w:tcW w:w="3114" w:type="dxa"/>
          </w:tcPr>
          <w:p w:rsidR="00E3093C" w:rsidRPr="0040209D" w:rsidRDefault="00E3093C" w:rsidP="002C014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3093C" w:rsidRPr="008944ED" w:rsidRDefault="00E3093C" w:rsidP="002C01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Pr="008944ED">
              <w:rPr>
                <w:rFonts w:ascii="Times New Roman" w:eastAsia="Times New Roman" w:hAnsi="Times New Roman"/>
                <w:color w:val="000000"/>
                <w:sz w:val="28"/>
                <w:szCs w:val="28"/>
              </w:rPr>
              <w:t>едагогическ</w:t>
            </w:r>
            <w:r>
              <w:rPr>
                <w:rFonts w:ascii="Times New Roman" w:eastAsia="Times New Roman" w:hAnsi="Times New Roman"/>
                <w:color w:val="000000"/>
                <w:sz w:val="28"/>
                <w:szCs w:val="28"/>
              </w:rPr>
              <w:t xml:space="preserve">им </w:t>
            </w:r>
            <w:r w:rsidRPr="008944ED">
              <w:rPr>
                <w:rFonts w:ascii="Times New Roman" w:eastAsia="Times New Roman" w:hAnsi="Times New Roman"/>
                <w:color w:val="000000"/>
                <w:sz w:val="28"/>
                <w:szCs w:val="28"/>
              </w:rPr>
              <w:t xml:space="preserve"> совет</w:t>
            </w:r>
            <w:r>
              <w:rPr>
                <w:rFonts w:ascii="Times New Roman" w:eastAsia="Times New Roman" w:hAnsi="Times New Roman"/>
                <w:color w:val="000000"/>
                <w:sz w:val="28"/>
                <w:szCs w:val="28"/>
              </w:rPr>
              <w:t>ом</w:t>
            </w:r>
          </w:p>
          <w:p w:rsidR="00E3093C" w:rsidRDefault="00E3093C" w:rsidP="002C014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__________________________ </w:t>
            </w:r>
          </w:p>
          <w:p w:rsidR="00E3093C" w:rsidRPr="008944ED" w:rsidRDefault="00E3093C" w:rsidP="002C014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Тутарова</w:t>
            </w:r>
            <w:proofErr w:type="spellEnd"/>
            <w:r>
              <w:rPr>
                <w:rFonts w:ascii="Times New Roman" w:eastAsia="Times New Roman" w:hAnsi="Times New Roman"/>
                <w:color w:val="000000"/>
                <w:sz w:val="24"/>
                <w:szCs w:val="24"/>
              </w:rPr>
              <w:t xml:space="preserve"> С.Н. </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F227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3093C" w:rsidRPr="0040209D" w:rsidRDefault="00E3093C" w:rsidP="002C014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093C" w:rsidRPr="0040209D" w:rsidRDefault="00E3093C" w:rsidP="002C014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3093C" w:rsidRPr="008944ED" w:rsidRDefault="00E3093C" w:rsidP="002C014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E3093C" w:rsidRDefault="00E3093C" w:rsidP="002C014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3093C" w:rsidRPr="008944ED" w:rsidRDefault="00E3093C" w:rsidP="002C014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Тутарова</w:t>
            </w:r>
            <w:proofErr w:type="spellEnd"/>
            <w:r w:rsidRPr="008944ED">
              <w:rPr>
                <w:rFonts w:ascii="Times New Roman" w:eastAsia="Times New Roman" w:hAnsi="Times New Roman"/>
                <w:color w:val="000000"/>
                <w:sz w:val="24"/>
                <w:szCs w:val="24"/>
              </w:rPr>
              <w:t xml:space="preserve"> С.Н.</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3093C" w:rsidRPr="0040209D" w:rsidRDefault="00E3093C" w:rsidP="002C014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093C" w:rsidRDefault="00E3093C" w:rsidP="002C01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3093C" w:rsidRPr="008944ED" w:rsidRDefault="00E3093C" w:rsidP="002C01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E3093C" w:rsidRDefault="00E3093C" w:rsidP="002C014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3093C" w:rsidRPr="008944ED" w:rsidRDefault="00E3093C" w:rsidP="002C014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А.Р. </w:t>
            </w:r>
            <w:proofErr w:type="spellStart"/>
            <w:r>
              <w:rPr>
                <w:rFonts w:ascii="Times New Roman" w:eastAsia="Times New Roman" w:hAnsi="Times New Roman"/>
                <w:color w:val="000000"/>
                <w:sz w:val="24"/>
                <w:szCs w:val="24"/>
              </w:rPr>
              <w:t>Хамидуллина</w:t>
            </w:r>
            <w:proofErr w:type="spellEnd"/>
            <w:r>
              <w:rPr>
                <w:rFonts w:ascii="Times New Roman" w:eastAsia="Times New Roman" w:hAnsi="Times New Roman"/>
                <w:color w:val="000000"/>
                <w:sz w:val="24"/>
                <w:szCs w:val="24"/>
              </w:rPr>
              <w:t xml:space="preserve"> </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439 </w:t>
            </w:r>
          </w:p>
          <w:p w:rsidR="00E3093C" w:rsidRDefault="00E3093C" w:rsidP="002C01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r w:rsidRPr="00344265">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1.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E3093C" w:rsidRPr="0040209D" w:rsidRDefault="00E3093C" w:rsidP="002C0141">
            <w:pPr>
              <w:autoSpaceDE w:val="0"/>
              <w:autoSpaceDN w:val="0"/>
              <w:spacing w:after="120" w:line="240" w:lineRule="auto"/>
              <w:jc w:val="both"/>
              <w:rPr>
                <w:rFonts w:ascii="Times New Roman" w:eastAsia="Times New Roman" w:hAnsi="Times New Roman"/>
                <w:color w:val="000000"/>
                <w:sz w:val="24"/>
                <w:szCs w:val="24"/>
              </w:rPr>
            </w:pPr>
          </w:p>
        </w:tc>
      </w:tr>
    </w:tbl>
    <w:p w:rsidR="00C91D54" w:rsidRDefault="00C91D54">
      <w:pPr>
        <w:shd w:val="clear" w:color="auto" w:fill="FFFFFF"/>
        <w:spacing w:after="0" w:line="240" w:lineRule="auto"/>
        <w:jc w:val="both"/>
        <w:rPr>
          <w:rFonts w:ascii="Times New Roman" w:hAnsi="Times New Roman" w:cs="Times New Roman"/>
          <w:color w:val="000000"/>
          <w:sz w:val="24"/>
          <w:szCs w:val="24"/>
        </w:rPr>
      </w:pPr>
    </w:p>
    <w:p w:rsidR="00C91D54" w:rsidRDefault="004B0251">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РАБОЧАЯ ПРОГРАММА</w:t>
      </w:r>
    </w:p>
    <w:p w:rsidR="00C91D54" w:rsidRDefault="00C91D54">
      <w:pPr>
        <w:shd w:val="clear" w:color="auto" w:fill="FFFFFF"/>
        <w:spacing w:after="0" w:line="240" w:lineRule="auto"/>
        <w:jc w:val="both"/>
        <w:rPr>
          <w:rFonts w:ascii="Times New Roman" w:hAnsi="Times New Roman" w:cs="Times New Roman"/>
          <w:b/>
          <w:bCs/>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93"/>
        <w:gridCol w:w="7393"/>
      </w:tblGrid>
      <w:tr w:rsidR="00C91D54">
        <w:trPr>
          <w:jc w:val="center"/>
        </w:trPr>
        <w:tc>
          <w:tcPr>
            <w:tcW w:w="7393" w:type="dxa"/>
            <w:tcBorders>
              <w:top w:val="single" w:sz="12" w:space="0" w:color="auto"/>
              <w:left w:val="single" w:sz="12" w:space="0" w:color="auto"/>
              <w:bottom w:val="single" w:sz="12" w:space="0" w:color="auto"/>
              <w:right w:val="single" w:sz="12" w:space="0" w:color="auto"/>
            </w:tcBorders>
          </w:tcPr>
          <w:p w:rsidR="00C91D54" w:rsidRDefault="004B0251">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Учебный предмет</w:t>
            </w:r>
          </w:p>
        </w:tc>
        <w:tc>
          <w:tcPr>
            <w:tcW w:w="7393" w:type="dxa"/>
            <w:tcBorders>
              <w:top w:val="single" w:sz="12" w:space="0" w:color="auto"/>
              <w:left w:val="single" w:sz="12" w:space="0" w:color="auto"/>
              <w:bottom w:val="single" w:sz="12" w:space="0" w:color="auto"/>
              <w:right w:val="single" w:sz="12" w:space="0" w:color="auto"/>
            </w:tcBorders>
          </w:tcPr>
          <w:p w:rsidR="00C91D54" w:rsidRDefault="004B025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p>
          <w:p w:rsidR="00C91D54" w:rsidRDefault="00C91D54">
            <w:pPr>
              <w:shd w:val="clear" w:color="auto" w:fill="FFFFFF"/>
              <w:spacing w:after="0" w:line="240" w:lineRule="auto"/>
              <w:jc w:val="both"/>
              <w:rPr>
                <w:rFonts w:ascii="Times New Roman" w:hAnsi="Times New Roman" w:cs="Times New Roman"/>
                <w:color w:val="000000"/>
                <w:sz w:val="24"/>
                <w:szCs w:val="24"/>
              </w:rPr>
            </w:pPr>
          </w:p>
        </w:tc>
      </w:tr>
      <w:tr w:rsidR="00C91D54">
        <w:trPr>
          <w:jc w:val="center"/>
        </w:trPr>
        <w:tc>
          <w:tcPr>
            <w:tcW w:w="7393" w:type="dxa"/>
            <w:tcBorders>
              <w:top w:val="single" w:sz="12" w:space="0" w:color="auto"/>
              <w:left w:val="single" w:sz="12" w:space="0" w:color="auto"/>
              <w:bottom w:val="single" w:sz="12" w:space="0" w:color="auto"/>
              <w:right w:val="single" w:sz="12" w:space="0" w:color="auto"/>
            </w:tcBorders>
          </w:tcPr>
          <w:p w:rsidR="00C91D54" w:rsidRDefault="004B0251">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Указание параллели, уровни общего образования</w:t>
            </w:r>
          </w:p>
          <w:p w:rsidR="00C91D54" w:rsidRDefault="00C91D54">
            <w:pPr>
              <w:shd w:val="clear" w:color="auto" w:fill="FFFFFF"/>
              <w:spacing w:after="0" w:line="240" w:lineRule="auto"/>
              <w:rPr>
                <w:rFonts w:ascii="Times New Roman" w:hAnsi="Times New Roman" w:cs="Times New Roman"/>
                <w:b/>
                <w:bCs/>
                <w:color w:val="000000"/>
                <w:sz w:val="24"/>
                <w:szCs w:val="24"/>
              </w:rPr>
            </w:pPr>
          </w:p>
        </w:tc>
        <w:tc>
          <w:tcPr>
            <w:tcW w:w="7393" w:type="dxa"/>
            <w:tcBorders>
              <w:top w:val="single" w:sz="12" w:space="0" w:color="auto"/>
              <w:left w:val="single" w:sz="12" w:space="0" w:color="auto"/>
              <w:bottom w:val="single" w:sz="12" w:space="0" w:color="auto"/>
              <w:right w:val="single" w:sz="12" w:space="0" w:color="auto"/>
            </w:tcBorders>
          </w:tcPr>
          <w:p w:rsidR="00C91D54" w:rsidRDefault="004B0251">
            <w:pPr>
              <w:pStyle w:val="10"/>
              <w:rPr>
                <w:rFonts w:cs="Times New Roman"/>
                <w:sz w:val="24"/>
                <w:szCs w:val="24"/>
              </w:rPr>
            </w:pPr>
            <w:r>
              <w:rPr>
                <w:rFonts w:cs="Times New Roman"/>
                <w:sz w:val="24"/>
                <w:szCs w:val="24"/>
              </w:rPr>
              <w:t>11 класс</w:t>
            </w:r>
          </w:p>
        </w:tc>
      </w:tr>
      <w:tr w:rsidR="00C91D54">
        <w:trPr>
          <w:jc w:val="center"/>
        </w:trPr>
        <w:tc>
          <w:tcPr>
            <w:tcW w:w="7393" w:type="dxa"/>
            <w:tcBorders>
              <w:top w:val="single" w:sz="12" w:space="0" w:color="auto"/>
              <w:left w:val="single" w:sz="12" w:space="0" w:color="auto"/>
              <w:bottom w:val="single" w:sz="12" w:space="0" w:color="auto"/>
              <w:right w:val="single" w:sz="12" w:space="0" w:color="auto"/>
            </w:tcBorders>
          </w:tcPr>
          <w:p w:rsidR="00C91D54" w:rsidRDefault="004B0251">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 часов: недельных, годовых</w:t>
            </w:r>
          </w:p>
        </w:tc>
        <w:tc>
          <w:tcPr>
            <w:tcW w:w="7393" w:type="dxa"/>
            <w:tcBorders>
              <w:top w:val="single" w:sz="12" w:space="0" w:color="auto"/>
              <w:left w:val="single" w:sz="12" w:space="0" w:color="auto"/>
              <w:bottom w:val="single" w:sz="12" w:space="0" w:color="auto"/>
              <w:right w:val="single" w:sz="12" w:space="0" w:color="auto"/>
            </w:tcBorders>
          </w:tcPr>
          <w:p w:rsidR="00C91D54" w:rsidRDefault="004B0251">
            <w:pPr>
              <w:pStyle w:val="10"/>
              <w:jc w:val="both"/>
              <w:rPr>
                <w:rFonts w:cs="Times New Roman"/>
                <w:sz w:val="24"/>
                <w:szCs w:val="24"/>
              </w:rPr>
            </w:pPr>
            <w:r>
              <w:rPr>
                <w:rFonts w:cs="Times New Roman"/>
                <w:sz w:val="24"/>
                <w:szCs w:val="24"/>
              </w:rPr>
              <w:t>11 класс – 2 часа в неделю, в год – 66 часов</w:t>
            </w:r>
          </w:p>
          <w:p w:rsidR="00C91D54" w:rsidRDefault="00C91D54">
            <w:pPr>
              <w:pStyle w:val="10"/>
              <w:rPr>
                <w:rFonts w:cs="Times New Roman"/>
                <w:sz w:val="24"/>
                <w:szCs w:val="24"/>
              </w:rPr>
            </w:pPr>
          </w:p>
        </w:tc>
      </w:tr>
      <w:tr w:rsidR="00C91D54">
        <w:trPr>
          <w:jc w:val="center"/>
        </w:trPr>
        <w:tc>
          <w:tcPr>
            <w:tcW w:w="7393" w:type="dxa"/>
            <w:tcBorders>
              <w:top w:val="single" w:sz="12" w:space="0" w:color="auto"/>
              <w:left w:val="single" w:sz="12" w:space="0" w:color="auto"/>
              <w:bottom w:val="single" w:sz="12" w:space="0" w:color="auto"/>
              <w:right w:val="single" w:sz="12" w:space="0" w:color="auto"/>
            </w:tcBorders>
          </w:tcPr>
          <w:p w:rsidR="00C91D54" w:rsidRDefault="004B0251">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Фамилия, имя, отчество разработчика рабочей программы</w:t>
            </w:r>
          </w:p>
        </w:tc>
        <w:tc>
          <w:tcPr>
            <w:tcW w:w="7393" w:type="dxa"/>
            <w:tcBorders>
              <w:top w:val="single" w:sz="12" w:space="0" w:color="auto"/>
              <w:left w:val="single" w:sz="12" w:space="0" w:color="auto"/>
              <w:bottom w:val="single" w:sz="12" w:space="0" w:color="auto"/>
              <w:right w:val="single" w:sz="12" w:space="0" w:color="auto"/>
            </w:tcBorders>
          </w:tcPr>
          <w:p w:rsidR="00C91D54" w:rsidRDefault="004B0251">
            <w:pPr>
              <w:pStyle w:val="10"/>
              <w:rPr>
                <w:rFonts w:cs="Times New Roman"/>
                <w:sz w:val="24"/>
                <w:szCs w:val="24"/>
              </w:rPr>
            </w:pPr>
            <w:r>
              <w:rPr>
                <w:rFonts w:cs="Times New Roman"/>
                <w:sz w:val="24"/>
                <w:szCs w:val="24"/>
              </w:rPr>
              <w:t>Инкина Н.В.,  учитель географии.</w:t>
            </w:r>
          </w:p>
          <w:p w:rsidR="00C91D54" w:rsidRDefault="00C91D54">
            <w:pPr>
              <w:pStyle w:val="10"/>
              <w:rPr>
                <w:rFonts w:cs="Times New Roman"/>
                <w:b/>
                <w:bCs/>
                <w:color w:val="000000"/>
                <w:sz w:val="24"/>
                <w:szCs w:val="24"/>
              </w:rPr>
            </w:pPr>
          </w:p>
        </w:tc>
      </w:tr>
    </w:tbl>
    <w:p w:rsidR="00C91D54" w:rsidRDefault="00C91D54">
      <w:pPr>
        <w:pStyle w:val="dash041e005f0431005f044b005f0447005f043d005f044b005f0439"/>
        <w:jc w:val="center"/>
        <w:rPr>
          <w:rStyle w:val="dash041e005f0431005f044b005f0447005f043d005f044b005f0439005f005fchar1char1"/>
          <w:b/>
          <w:bCs/>
        </w:rPr>
      </w:pPr>
    </w:p>
    <w:p w:rsidR="00C91D54" w:rsidRDefault="00C91D54">
      <w:pPr>
        <w:pStyle w:val="dash041e005f0431005f044b005f0447005f043d005f044b005f0439"/>
        <w:jc w:val="center"/>
        <w:rPr>
          <w:rStyle w:val="dash041e005f0431005f044b005f0447005f043d005f044b005f0439005f005fchar1char1"/>
          <w:b/>
          <w:bCs/>
        </w:rPr>
      </w:pPr>
    </w:p>
    <w:p w:rsidR="00C91D54" w:rsidRPr="00544AE9" w:rsidRDefault="004B0251">
      <w:pPr>
        <w:pStyle w:val="dash041e005f0431005f044b005f0447005f043d005f044b005f0439"/>
        <w:jc w:val="center"/>
        <w:rPr>
          <w:rStyle w:val="dash041e005f0431005f044b005f0447005f043d005f044b005f0439005f005fchar1char1"/>
          <w:b/>
          <w:bCs/>
        </w:rPr>
      </w:pPr>
      <w:r w:rsidRPr="00544AE9">
        <w:rPr>
          <w:rStyle w:val="dash041e005f0431005f044b005f0447005f043d005f044b005f0439005f005fchar1char1"/>
          <w:b/>
          <w:bCs/>
        </w:rPr>
        <w:lastRenderedPageBreak/>
        <w:t>1.Планируемые результаты освоения учебного предмета, курса</w:t>
      </w:r>
    </w:p>
    <w:p w:rsidR="00C91D54" w:rsidRPr="00544AE9" w:rsidRDefault="00C91D54">
      <w:pPr>
        <w:pStyle w:val="dash041e005f0431005f044b005f0447005f043d005f044b005f0439"/>
        <w:jc w:val="center"/>
        <w:rPr>
          <w:rStyle w:val="dash0410043104370430044600200441043f04380441043a0430char1"/>
        </w:rPr>
      </w:pPr>
    </w:p>
    <w:p w:rsidR="00C91D54" w:rsidRPr="00544AE9" w:rsidRDefault="004B0251">
      <w:pPr>
        <w:pStyle w:val="dash041e005f0431005f044b005f0447005f043d005f044b005f0439"/>
        <w:numPr>
          <w:ilvl w:val="1"/>
          <w:numId w:val="1"/>
        </w:numPr>
        <w:jc w:val="center"/>
        <w:rPr>
          <w:rStyle w:val="dash041e005f0431005f044b005f0447005f043d005f044b005f0439005f005fchar1char1"/>
          <w:b/>
          <w:bCs/>
        </w:rPr>
      </w:pPr>
      <w:r w:rsidRPr="00544AE9">
        <w:rPr>
          <w:rStyle w:val="dash041e005f0431005f044b005f0447005f043d005f044b005f0439005f005fchar1char1"/>
          <w:b/>
          <w:bCs/>
        </w:rPr>
        <w:t>Планируемые результаты освоения учебного предмета, курса</w:t>
      </w:r>
    </w:p>
    <w:p w:rsidR="00C91D54" w:rsidRPr="00544AE9" w:rsidRDefault="00C91D54">
      <w:pPr>
        <w:pStyle w:val="10"/>
        <w:jc w:val="right"/>
        <w:rPr>
          <w:rFonts w:cs="Times New Roman"/>
          <w:sz w:val="24"/>
          <w:szCs w:val="24"/>
        </w:rPr>
      </w:pPr>
    </w:p>
    <w:p w:rsidR="00C91D54" w:rsidRPr="00544AE9" w:rsidRDefault="004B0251">
      <w:pPr>
        <w:widowControl w:val="0"/>
        <w:overflowPunct w:val="0"/>
        <w:autoSpaceDE w:val="0"/>
        <w:spacing w:after="0" w:line="240" w:lineRule="auto"/>
        <w:textAlignment w:val="baseline"/>
        <w:outlineLvl w:val="0"/>
        <w:rPr>
          <w:rFonts w:ascii="Times New Roman" w:hAnsi="Times New Roman" w:cs="Times New Roman"/>
          <w:sz w:val="24"/>
          <w:szCs w:val="24"/>
          <w:u w:val="single"/>
        </w:rPr>
      </w:pPr>
      <w:bookmarkStart w:id="0" w:name="101643"/>
      <w:bookmarkStart w:id="1" w:name="101648"/>
      <w:bookmarkStart w:id="2" w:name="101672"/>
      <w:bookmarkStart w:id="3" w:name="101656"/>
      <w:bookmarkStart w:id="4" w:name="101657"/>
      <w:bookmarkStart w:id="5" w:name="101616"/>
      <w:bookmarkEnd w:id="0"/>
      <w:bookmarkEnd w:id="1"/>
      <w:bookmarkEnd w:id="2"/>
      <w:bookmarkEnd w:id="3"/>
      <w:bookmarkEnd w:id="4"/>
      <w:bookmarkEnd w:id="5"/>
      <w:r w:rsidRPr="00544AE9">
        <w:rPr>
          <w:rFonts w:ascii="Times New Roman" w:hAnsi="Times New Roman" w:cs="Times New Roman"/>
          <w:b/>
          <w:bCs/>
          <w:sz w:val="24"/>
          <w:szCs w:val="24"/>
          <w:u w:val="single"/>
        </w:rPr>
        <w:t>Личностные результаты</w:t>
      </w:r>
      <w:r w:rsidRPr="00544AE9">
        <w:rPr>
          <w:rFonts w:ascii="Times New Roman" w:hAnsi="Times New Roman" w:cs="Times New Roman"/>
          <w:sz w:val="24"/>
          <w:szCs w:val="24"/>
          <w:u w:val="single"/>
        </w:rPr>
        <w:t>:</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6" w:name="101574"/>
      <w:bookmarkEnd w:id="6"/>
      <w:proofErr w:type="spellStart"/>
      <w:r w:rsidRPr="00544AE9">
        <w:rPr>
          <w:color w:val="000000"/>
        </w:rPr>
        <w:t>сформированность</w:t>
      </w:r>
      <w:proofErr w:type="spellEnd"/>
      <w:r w:rsidRPr="00544AE9">
        <w:rPr>
          <w:color w:val="000000"/>
        </w:rPr>
        <w:t xml:space="preserve"> гражданской позиции обучающегося как активного и ответственного члена российского общества;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7" w:name="101575"/>
      <w:bookmarkEnd w:id="7"/>
      <w:r w:rsidRPr="00544AE9">
        <w:rPr>
          <w:color w:val="000000"/>
        </w:rPr>
        <w:t>осознание своих конституционных прав и обязанностей, уважение закона и правопорядка;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8" w:name="101576"/>
      <w:bookmarkEnd w:id="8"/>
      <w:r w:rsidRPr="00544AE9">
        <w:rPr>
          <w:color w:val="000000"/>
        </w:rPr>
        <w:t>принятие традиционных национальных, общечеловеческих гуманистических и демократических ценностей;</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9" w:name="101577"/>
      <w:bookmarkEnd w:id="9"/>
      <w:r w:rsidRPr="00544AE9">
        <w:rPr>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0" w:name="101578"/>
      <w:bookmarkEnd w:id="10"/>
      <w:r w:rsidRPr="00544AE9">
        <w:rPr>
          <w:color w:val="000000"/>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1" w:name="101579"/>
      <w:bookmarkEnd w:id="11"/>
      <w:r w:rsidRPr="00544AE9">
        <w:rPr>
          <w:color w:val="000000"/>
        </w:rPr>
        <w:t>умение взаимодействовать с социальными институтами в соответствии с их функциями и назначением;</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2" w:name="101580"/>
      <w:bookmarkEnd w:id="12"/>
      <w:r w:rsidRPr="00544AE9">
        <w:rPr>
          <w:color w:val="000000"/>
        </w:rPr>
        <w:t>готовность к гуманитарной и волонтерской деятельности;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3" w:name="101581"/>
      <w:bookmarkStart w:id="14" w:name="101582"/>
      <w:bookmarkEnd w:id="13"/>
      <w:bookmarkEnd w:id="14"/>
      <w:proofErr w:type="spellStart"/>
      <w:r w:rsidRPr="00544AE9">
        <w:rPr>
          <w:color w:val="000000"/>
        </w:rPr>
        <w:t>сформированность</w:t>
      </w:r>
      <w:proofErr w:type="spellEnd"/>
      <w:r w:rsidRPr="00544AE9">
        <w:rPr>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5" w:name="101583"/>
      <w:bookmarkEnd w:id="15"/>
      <w:r w:rsidRPr="00544AE9">
        <w:rPr>
          <w:color w:val="00000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6" w:name="101584"/>
      <w:bookmarkEnd w:id="16"/>
      <w:r w:rsidRPr="00544AE9">
        <w:rPr>
          <w:color w:val="000000"/>
        </w:rPr>
        <w:t>идейная убежденность, готовность к служению и защите Отечества, ответственность за его судьбу;</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7" w:name="101585"/>
      <w:bookmarkStart w:id="18" w:name="101586"/>
      <w:bookmarkEnd w:id="17"/>
      <w:bookmarkEnd w:id="18"/>
      <w:r w:rsidRPr="00544AE9">
        <w:rPr>
          <w:color w:val="000000"/>
        </w:rPr>
        <w:t>осознание духовных ценностей российского народа;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19" w:name="101587"/>
      <w:bookmarkEnd w:id="19"/>
      <w:proofErr w:type="spellStart"/>
      <w:r w:rsidRPr="00544AE9">
        <w:rPr>
          <w:color w:val="000000"/>
        </w:rPr>
        <w:t>сформированность</w:t>
      </w:r>
      <w:proofErr w:type="spellEnd"/>
      <w:r w:rsidRPr="00544AE9">
        <w:rPr>
          <w:color w:val="000000"/>
        </w:rPr>
        <w:t xml:space="preserve"> нравственного сознания, этического поведения;</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0" w:name="101588"/>
      <w:bookmarkStart w:id="21" w:name="101589"/>
      <w:bookmarkEnd w:id="20"/>
      <w:bookmarkEnd w:id="21"/>
      <w:r w:rsidRPr="00544AE9">
        <w:rPr>
          <w:color w:val="000000"/>
        </w:rPr>
        <w:t>способность оценивать ситуацию и принимать осознанные решения, ориентируясь на морально-нравственные нормы и ценности;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2" w:name="101590"/>
      <w:bookmarkEnd w:id="22"/>
      <w:r w:rsidRPr="00544AE9">
        <w:rPr>
          <w:color w:val="000000"/>
        </w:rPr>
        <w:t>осознание личного вклада в построение устойчивого будущего на основе формирования элементов географической и экологической культуры;</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3" w:name="101591"/>
      <w:bookmarkEnd w:id="23"/>
      <w:r w:rsidRPr="00544AE9">
        <w:rPr>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4" w:name="101592"/>
      <w:bookmarkStart w:id="25" w:name="101593"/>
      <w:bookmarkEnd w:id="24"/>
      <w:bookmarkEnd w:id="25"/>
      <w:r w:rsidRPr="00544AE9">
        <w:rPr>
          <w:color w:val="000000"/>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6" w:name="101594"/>
      <w:bookmarkEnd w:id="26"/>
      <w:r w:rsidRPr="00544AE9">
        <w:rPr>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7" w:name="101595"/>
      <w:bookmarkEnd w:id="27"/>
      <w:r w:rsidRPr="00544AE9">
        <w:rPr>
          <w:color w:val="000000"/>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8" w:name="101596"/>
      <w:bookmarkEnd w:id="28"/>
      <w:r w:rsidRPr="00544AE9">
        <w:rPr>
          <w:color w:val="000000"/>
        </w:rPr>
        <w:lastRenderedPageBreak/>
        <w:t>готовность к самовыражению в разных видах искусства, стремление проявлять качества творческой личности;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29" w:name="101597"/>
      <w:bookmarkStart w:id="30" w:name="101598"/>
      <w:bookmarkEnd w:id="29"/>
      <w:bookmarkEnd w:id="30"/>
      <w:proofErr w:type="spellStart"/>
      <w:r w:rsidRPr="00544AE9">
        <w:rPr>
          <w:color w:val="000000"/>
        </w:rPr>
        <w:t>сформированность</w:t>
      </w:r>
      <w:proofErr w:type="spellEnd"/>
      <w:r w:rsidRPr="00544AE9">
        <w:rPr>
          <w:color w:val="000000"/>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1" w:name="101599"/>
      <w:bookmarkEnd w:id="31"/>
      <w:r w:rsidRPr="00544AE9">
        <w:rPr>
          <w:color w:val="000000"/>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2" w:name="101600"/>
      <w:bookmarkEnd w:id="32"/>
      <w:r w:rsidRPr="00544AE9">
        <w:rPr>
          <w:color w:val="000000"/>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3" w:name="101601"/>
      <w:bookmarkStart w:id="34" w:name="101602"/>
      <w:bookmarkEnd w:id="33"/>
      <w:bookmarkEnd w:id="34"/>
      <w:proofErr w:type="spellStart"/>
      <w:r w:rsidRPr="00544AE9">
        <w:rPr>
          <w:color w:val="000000"/>
        </w:rPr>
        <w:t>сформированность</w:t>
      </w:r>
      <w:proofErr w:type="spellEnd"/>
      <w:r w:rsidRPr="00544AE9">
        <w:rPr>
          <w:color w:val="000000"/>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5" w:name="101603"/>
      <w:bookmarkEnd w:id="35"/>
      <w:r w:rsidRPr="00544AE9">
        <w:rPr>
          <w:color w:val="000000"/>
        </w:rPr>
        <w:t>потребность в физическом совершенствовании, занятиях спортивно-оздоровительной деятельностью;</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6" w:name="101604"/>
      <w:bookmarkEnd w:id="36"/>
      <w:r w:rsidRPr="00544AE9">
        <w:rPr>
          <w:color w:val="000000"/>
        </w:rPr>
        <w:t>активное неприятие вредных привычек и иных форм причинения вреда физическому и психическому здоровью;</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7" w:name="101605"/>
      <w:bookmarkStart w:id="38" w:name="101606"/>
      <w:bookmarkEnd w:id="37"/>
      <w:bookmarkEnd w:id="38"/>
      <w:r w:rsidRPr="00544AE9">
        <w:rPr>
          <w:color w:val="000000"/>
        </w:rPr>
        <w:t>готовность к труду, осознание ценности мастерства, трудолюбие;</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39" w:name="101607"/>
      <w:bookmarkEnd w:id="39"/>
      <w:r w:rsidRPr="00544AE9">
        <w:rPr>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0" w:name="101608"/>
      <w:bookmarkEnd w:id="40"/>
      <w:r w:rsidRPr="00544AE9">
        <w:rPr>
          <w:color w:val="000000"/>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1" w:name="101609"/>
      <w:bookmarkEnd w:id="41"/>
      <w:r w:rsidRPr="00544AE9">
        <w:rPr>
          <w:color w:val="000000"/>
        </w:rPr>
        <w:t>готовность и способность к образованию и самообразованию на протяжении всей жизни;</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2" w:name="101610"/>
      <w:bookmarkStart w:id="43" w:name="101611"/>
      <w:bookmarkEnd w:id="42"/>
      <w:bookmarkEnd w:id="43"/>
      <w:proofErr w:type="spellStart"/>
      <w:r w:rsidRPr="00544AE9">
        <w:rPr>
          <w:color w:val="000000"/>
        </w:rPr>
        <w:t>сформированность</w:t>
      </w:r>
      <w:proofErr w:type="spellEnd"/>
      <w:r w:rsidRPr="00544AE9">
        <w:rPr>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4" w:name="101612"/>
      <w:bookmarkEnd w:id="44"/>
      <w:r w:rsidRPr="00544AE9">
        <w:rPr>
          <w:color w:val="000000"/>
        </w:rPr>
        <w:t>планирование и осуществление действий в окружающей среде на основе знания целей устойчивого развития человечества;</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5" w:name="101613"/>
      <w:bookmarkEnd w:id="45"/>
      <w:r w:rsidRPr="00544AE9">
        <w:rPr>
          <w:color w:val="000000"/>
        </w:rPr>
        <w:t>активное неприятие действий, приносящих вред окружающей среде;</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6" w:name="101614"/>
      <w:bookmarkEnd w:id="46"/>
      <w:r w:rsidRPr="00544AE9">
        <w:rPr>
          <w:color w:val="000000"/>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91D54" w:rsidRPr="00544AE9" w:rsidRDefault="004B0251" w:rsidP="00544AE9">
      <w:pPr>
        <w:pStyle w:val="pboth"/>
        <w:numPr>
          <w:ilvl w:val="0"/>
          <w:numId w:val="2"/>
        </w:numPr>
        <w:shd w:val="clear" w:color="auto" w:fill="FFFFFF"/>
        <w:spacing w:before="0" w:beforeAutospacing="0" w:after="0" w:afterAutospacing="0" w:line="293" w:lineRule="atLeast"/>
        <w:jc w:val="both"/>
        <w:rPr>
          <w:color w:val="000000"/>
        </w:rPr>
      </w:pPr>
      <w:bookmarkStart w:id="47" w:name="101615"/>
      <w:bookmarkEnd w:id="47"/>
      <w:r w:rsidRPr="00544AE9">
        <w:rPr>
          <w:color w:val="000000"/>
        </w:rPr>
        <w:t>расширение опыта деятельности экологической направленности.</w:t>
      </w:r>
    </w:p>
    <w:p w:rsidR="00C91D54" w:rsidRPr="00544AE9" w:rsidRDefault="00C91D54">
      <w:pPr>
        <w:widowControl w:val="0"/>
        <w:overflowPunct w:val="0"/>
        <w:autoSpaceDE w:val="0"/>
        <w:spacing w:after="0" w:line="240" w:lineRule="auto"/>
        <w:textAlignment w:val="baseline"/>
        <w:outlineLvl w:val="0"/>
        <w:rPr>
          <w:rFonts w:ascii="Times New Roman" w:hAnsi="Times New Roman" w:cs="Times New Roman"/>
          <w:sz w:val="24"/>
          <w:szCs w:val="24"/>
          <w:u w:val="single"/>
        </w:rPr>
      </w:pPr>
    </w:p>
    <w:p w:rsidR="00C91D54" w:rsidRDefault="004B0251">
      <w:pPr>
        <w:pStyle w:val="1"/>
        <w:spacing w:after="0" w:line="240" w:lineRule="auto"/>
        <w:jc w:val="both"/>
        <w:rPr>
          <w:b/>
          <w:bCs/>
          <w:u w:val="single"/>
        </w:rPr>
      </w:pPr>
      <w:proofErr w:type="spellStart"/>
      <w:r>
        <w:rPr>
          <w:rFonts w:ascii="Times New Roman" w:hAnsi="Times New Roman" w:cs="Times New Roman"/>
          <w:b/>
          <w:bCs/>
          <w:sz w:val="24"/>
          <w:szCs w:val="24"/>
          <w:u w:val="single"/>
        </w:rPr>
        <w:t>Метапредметные</w:t>
      </w:r>
      <w:proofErr w:type="spellEnd"/>
      <w:r>
        <w:rPr>
          <w:rFonts w:ascii="Times New Roman" w:hAnsi="Times New Roman" w:cs="Times New Roman"/>
          <w:b/>
          <w:bCs/>
          <w:sz w:val="24"/>
          <w:szCs w:val="24"/>
          <w:u w:val="single"/>
        </w:rPr>
        <w:t xml:space="preserve"> результаты:</w:t>
      </w:r>
    </w:p>
    <w:p w:rsidR="00C91D54" w:rsidRPr="00544AE9" w:rsidRDefault="004B0251">
      <w:pPr>
        <w:spacing w:after="0" w:line="240" w:lineRule="auto"/>
        <w:ind w:left="720"/>
        <w:jc w:val="both"/>
        <w:outlineLvl w:val="0"/>
        <w:rPr>
          <w:rFonts w:ascii="Times New Roman" w:hAnsi="Times New Roman" w:cs="Times New Roman"/>
          <w:b/>
          <w:bCs/>
          <w:i/>
          <w:iCs/>
          <w:sz w:val="24"/>
          <w:szCs w:val="24"/>
        </w:rPr>
      </w:pPr>
      <w:r w:rsidRPr="00544AE9">
        <w:rPr>
          <w:rFonts w:ascii="Times New Roman" w:hAnsi="Times New Roman" w:cs="Times New Roman"/>
          <w:b/>
          <w:bCs/>
          <w:i/>
          <w:iCs/>
          <w:sz w:val="24"/>
          <w:szCs w:val="24"/>
        </w:rPr>
        <w:t>Регулятивные УУД:</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48" w:name="101649"/>
      <w:bookmarkEnd w:id="48"/>
      <w:r w:rsidRPr="00544AE9">
        <w:rPr>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49" w:name="101650"/>
      <w:bookmarkEnd w:id="49"/>
      <w:r w:rsidRPr="00544AE9">
        <w:rPr>
          <w:color w:val="000000"/>
        </w:rPr>
        <w:t>самостоятельно составлять план решения проблемы с учетом имеющихся ресурсов, собственных возможностей и предпочтений;</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0" w:name="101651"/>
      <w:bookmarkEnd w:id="50"/>
      <w:r w:rsidRPr="00544AE9">
        <w:rPr>
          <w:color w:val="000000"/>
        </w:rPr>
        <w:t>давать оценку новым ситуациям;</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1" w:name="101652"/>
      <w:bookmarkEnd w:id="51"/>
      <w:r w:rsidRPr="00544AE9">
        <w:rPr>
          <w:color w:val="000000"/>
        </w:rPr>
        <w:t>расширять рамки учебного предмета на основе личных предпочтений;</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2" w:name="101653"/>
      <w:bookmarkEnd w:id="52"/>
      <w:r w:rsidRPr="00544AE9">
        <w:rPr>
          <w:color w:val="000000"/>
        </w:rPr>
        <w:lastRenderedPageBreak/>
        <w:t>делать осознанный выбор, аргументировать его, брать ответственность за решение;</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3" w:name="101654"/>
      <w:bookmarkEnd w:id="53"/>
      <w:r w:rsidRPr="00544AE9">
        <w:rPr>
          <w:color w:val="000000"/>
        </w:rPr>
        <w:t>оценивать приобретенный опыт;</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4" w:name="101655"/>
      <w:bookmarkEnd w:id="54"/>
      <w:r w:rsidRPr="00544AE9">
        <w:rPr>
          <w:color w:val="00000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r w:rsidRPr="00544AE9">
        <w:rPr>
          <w:color w:val="000000"/>
        </w:rPr>
        <w:t>давать оценку новым ситуациям, оценивать соответствие результатов целям;</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5" w:name="101658"/>
      <w:bookmarkEnd w:id="55"/>
      <w:r w:rsidRPr="00544AE9">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6" w:name="101659"/>
      <w:bookmarkEnd w:id="56"/>
      <w:r w:rsidRPr="00544AE9">
        <w:rPr>
          <w:color w:val="000000"/>
        </w:rPr>
        <w:t>оценивать риски и своевременно принимать решения по их снижению;</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7" w:name="101660"/>
      <w:bookmarkEnd w:id="57"/>
      <w:r w:rsidRPr="00544AE9">
        <w:rPr>
          <w:color w:val="000000"/>
        </w:rPr>
        <w:t>использовать приемы рефлексии для оценки ситуации, выбора верного решения;</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8" w:name="101661"/>
      <w:bookmarkEnd w:id="58"/>
      <w:r w:rsidRPr="00544AE9">
        <w:rPr>
          <w:color w:val="000000"/>
        </w:rPr>
        <w:t>принимать мотивы и аргументы других при анализе результатов деятельности;</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59" w:name="101662"/>
      <w:bookmarkEnd w:id="59"/>
      <w:r w:rsidRPr="00544AE9">
        <w:rPr>
          <w:color w:val="000000"/>
        </w:rPr>
        <w:t>способность понимать свое эмоциональное состояние, видеть направления развития собственной эмоциональной сферы, быть уверенным в себе;</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0" w:name="101663"/>
      <w:bookmarkEnd w:id="60"/>
      <w:r w:rsidRPr="00544AE9">
        <w:rPr>
          <w:color w:val="000000"/>
        </w:rPr>
        <w:t>принимать ответственность;</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1" w:name="101664"/>
      <w:bookmarkEnd w:id="61"/>
      <w:r w:rsidRPr="00544AE9">
        <w:rPr>
          <w:color w:val="000000"/>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2" w:name="101665"/>
      <w:bookmarkEnd w:id="62"/>
      <w:r w:rsidRPr="00544AE9">
        <w:rPr>
          <w:color w:val="000000"/>
        </w:rPr>
        <w:t>стремиться к достижению цели и успеху;</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3" w:name="101666"/>
      <w:bookmarkEnd w:id="63"/>
      <w:r w:rsidRPr="00544AE9">
        <w:rPr>
          <w:color w:val="000000"/>
        </w:rPr>
        <w:t>уметь действовать, исходя из своих возможностей;</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4" w:name="101667"/>
      <w:bookmarkEnd w:id="64"/>
      <w:r w:rsidRPr="00544AE9">
        <w:rPr>
          <w:color w:val="000000"/>
        </w:rPr>
        <w:t>понимать эмоциональное состояние других, учитывать его при осуществлении коммуникации, способность к сочувствию и сопереживанию;</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5" w:name="101668"/>
      <w:bookmarkEnd w:id="65"/>
      <w:r w:rsidRPr="00544AE9">
        <w:rPr>
          <w:color w:val="000000"/>
        </w:rPr>
        <w:t>выстраивать отношения с другими людьми, заботиться, проявлять интерес и разрешать конфликты;</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6" w:name="101669"/>
      <w:bookmarkEnd w:id="66"/>
      <w:r w:rsidRPr="00544AE9">
        <w:rPr>
          <w:color w:val="000000"/>
        </w:rPr>
        <w:t>принимать мотивы и аргументы других при анализе результатов деятельности;</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7" w:name="101670"/>
      <w:bookmarkEnd w:id="67"/>
      <w:r w:rsidRPr="00544AE9">
        <w:rPr>
          <w:color w:val="000000"/>
        </w:rPr>
        <w:t>признавать свое право и право других на ошибки;</w:t>
      </w:r>
    </w:p>
    <w:p w:rsidR="00C91D54" w:rsidRPr="00544AE9" w:rsidRDefault="004B0251" w:rsidP="00544AE9">
      <w:pPr>
        <w:pStyle w:val="pboth"/>
        <w:numPr>
          <w:ilvl w:val="0"/>
          <w:numId w:val="3"/>
        </w:numPr>
        <w:shd w:val="clear" w:color="auto" w:fill="FFFFFF"/>
        <w:spacing w:before="0" w:beforeAutospacing="0" w:after="0" w:afterAutospacing="0" w:line="293" w:lineRule="atLeast"/>
        <w:jc w:val="both"/>
        <w:rPr>
          <w:color w:val="000000"/>
        </w:rPr>
      </w:pPr>
      <w:bookmarkStart w:id="68" w:name="101671"/>
      <w:bookmarkEnd w:id="68"/>
      <w:r w:rsidRPr="00544AE9">
        <w:rPr>
          <w:color w:val="000000"/>
        </w:rPr>
        <w:t>развивать способность понимать мир с позиции другого человека.</w:t>
      </w:r>
    </w:p>
    <w:p w:rsidR="00C91D54" w:rsidRPr="00544AE9" w:rsidRDefault="00C91D54" w:rsidP="00544AE9">
      <w:pPr>
        <w:spacing w:after="0" w:line="240" w:lineRule="auto"/>
        <w:ind w:left="720"/>
        <w:jc w:val="both"/>
        <w:outlineLvl w:val="0"/>
        <w:rPr>
          <w:rFonts w:ascii="Times New Roman" w:hAnsi="Times New Roman" w:cs="Times New Roman"/>
          <w:b/>
          <w:bCs/>
          <w:i/>
          <w:iCs/>
          <w:sz w:val="24"/>
          <w:szCs w:val="24"/>
        </w:rPr>
      </w:pPr>
    </w:p>
    <w:p w:rsidR="00C91D54" w:rsidRPr="00544AE9" w:rsidRDefault="004B0251" w:rsidP="00544AE9">
      <w:pPr>
        <w:spacing w:after="0" w:line="240" w:lineRule="auto"/>
        <w:ind w:left="708"/>
        <w:jc w:val="both"/>
        <w:outlineLvl w:val="0"/>
        <w:rPr>
          <w:rFonts w:ascii="Times New Roman" w:hAnsi="Times New Roman" w:cs="Times New Roman"/>
          <w:b/>
          <w:bCs/>
          <w:i/>
          <w:iCs/>
          <w:sz w:val="24"/>
          <w:szCs w:val="24"/>
        </w:rPr>
      </w:pPr>
      <w:r w:rsidRPr="00544AE9">
        <w:rPr>
          <w:rFonts w:ascii="Times New Roman" w:hAnsi="Times New Roman" w:cs="Times New Roman"/>
          <w:b/>
          <w:bCs/>
          <w:i/>
          <w:iCs/>
          <w:sz w:val="24"/>
          <w:szCs w:val="24"/>
        </w:rPr>
        <w:t>Познавательные  УУД:</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69" w:name="101618"/>
      <w:bookmarkEnd w:id="69"/>
      <w:r w:rsidRPr="00544AE9">
        <w:rPr>
          <w:color w:val="000000"/>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0" w:name="101619"/>
      <w:bookmarkEnd w:id="70"/>
      <w:r w:rsidRPr="00544AE9">
        <w:rPr>
          <w:color w:val="000000"/>
        </w:rPr>
        <w:t>устанавливать существенный признак или основания для сравнения, классификации географических объектов, процессов и явлений и обобщения;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1" w:name="101620"/>
      <w:bookmarkEnd w:id="71"/>
      <w:r w:rsidRPr="00544AE9">
        <w:rPr>
          <w:color w:val="000000"/>
        </w:rPr>
        <w:t>определять цели деятельности, задавать параметры и критерии их достижения;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2" w:name="101621"/>
      <w:bookmarkEnd w:id="72"/>
      <w:r w:rsidRPr="00544AE9">
        <w:rPr>
          <w:color w:val="000000"/>
        </w:rPr>
        <w:t>разрабатывать план решения географической задачи с учетом анализа имеющихся материальных и нематериальных ресурсов;</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3" w:name="101622"/>
      <w:bookmarkEnd w:id="73"/>
      <w:r w:rsidRPr="00544AE9">
        <w:rPr>
          <w:color w:val="000000"/>
        </w:rPr>
        <w:t>выявлять закономерности и противоречия в рассматриваемых явлениях с учетом предложенной географической задачи;</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4" w:name="101623"/>
      <w:bookmarkEnd w:id="74"/>
      <w:r w:rsidRPr="00544AE9">
        <w:rPr>
          <w:color w:val="000000"/>
        </w:rPr>
        <w:lastRenderedPageBreak/>
        <w:t>вносить коррективы в деятельность, оценивать соответствие результатов целям;</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5" w:name="101624"/>
      <w:bookmarkEnd w:id="75"/>
      <w:r w:rsidRPr="00544AE9">
        <w:rPr>
          <w:color w:val="000000"/>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6" w:name="101625"/>
      <w:bookmarkEnd w:id="76"/>
      <w:r w:rsidRPr="00544AE9">
        <w:rPr>
          <w:color w:val="000000"/>
        </w:rPr>
        <w:t>креативно мыслить при поиске путей решения жизненных проблем, имеющих географические аспекты.</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7" w:name="101627"/>
      <w:bookmarkStart w:id="78" w:name="101626"/>
      <w:bookmarkEnd w:id="77"/>
      <w:bookmarkEnd w:id="78"/>
      <w:r w:rsidRPr="00544AE9">
        <w:rPr>
          <w:color w:val="00000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44AE9">
        <w:rPr>
          <w:color w:val="000000"/>
        </w:rPr>
        <w:t>геоэкологических</w:t>
      </w:r>
      <w:proofErr w:type="spellEnd"/>
      <w:r w:rsidRPr="00544AE9">
        <w:rPr>
          <w:color w:val="000000"/>
        </w:rPr>
        <w:t xml:space="preserve"> объектов, процессов и явлений;</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79" w:name="101628"/>
      <w:bookmarkEnd w:id="79"/>
      <w:r w:rsidRPr="00544AE9">
        <w:rPr>
          <w:color w:val="000000"/>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0" w:name="101629"/>
      <w:bookmarkEnd w:id="80"/>
      <w:r w:rsidRPr="00544AE9">
        <w:rPr>
          <w:color w:val="000000"/>
        </w:rPr>
        <w:t>владеть научной терминологией, ключевыми понятиями и методами;</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1" w:name="101630"/>
      <w:bookmarkEnd w:id="81"/>
      <w:r w:rsidRPr="00544AE9">
        <w:rPr>
          <w:color w:val="000000"/>
        </w:rPr>
        <w:t>формулировать собственные задачи в образовательной деятельности и жизненных ситуациях;</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2" w:name="101631"/>
      <w:bookmarkEnd w:id="82"/>
      <w:r w:rsidRPr="00544AE9">
        <w:rPr>
          <w:color w:val="000000"/>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3" w:name="101632"/>
      <w:bookmarkEnd w:id="83"/>
      <w:r w:rsidRPr="00544AE9">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4" w:name="101633"/>
      <w:bookmarkEnd w:id="84"/>
      <w:r w:rsidRPr="00544AE9">
        <w:rPr>
          <w:color w:val="000000"/>
        </w:rPr>
        <w:t>давать оценку новым ситуациям, оценивать приобретенный опыт;</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5" w:name="101634"/>
      <w:bookmarkEnd w:id="85"/>
      <w:r w:rsidRPr="00544AE9">
        <w:rPr>
          <w:color w:val="000000"/>
        </w:rPr>
        <w:t>уметь переносить знания в познавательную и практическую области жизнедеятельности;</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6" w:name="101635"/>
      <w:bookmarkEnd w:id="86"/>
      <w:r w:rsidRPr="00544AE9">
        <w:rPr>
          <w:color w:val="000000"/>
        </w:rPr>
        <w:t>уметь интегрировать знания из разных предметных областей;</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7" w:name="101636"/>
      <w:bookmarkEnd w:id="87"/>
      <w:r w:rsidRPr="00544AE9">
        <w:rPr>
          <w:color w:val="000000"/>
        </w:rPr>
        <w:t>выдвигать новые идеи, предлагать оригинальные подходы и решения, ставить проблемы и задачи, допускающие альтернативные решения.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88" w:name="101637"/>
      <w:bookmarkStart w:id="89" w:name="101638"/>
      <w:bookmarkEnd w:id="88"/>
      <w:bookmarkEnd w:id="89"/>
      <w:r w:rsidRPr="00544AE9">
        <w:rPr>
          <w:color w:val="000000"/>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90" w:name="101639"/>
      <w:bookmarkEnd w:id="90"/>
      <w:r w:rsidRPr="00544AE9">
        <w:rPr>
          <w:color w:val="000000"/>
        </w:rPr>
        <w:t>выбирать оптимальную форму представления и визуализации информации с учетом ее назначения (тексты, картосхемы, диаграммы и другие);</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91" w:name="101640"/>
      <w:bookmarkEnd w:id="91"/>
      <w:r w:rsidRPr="00544AE9">
        <w:rPr>
          <w:color w:val="000000"/>
        </w:rPr>
        <w:t>оценивать достоверность информации;</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92" w:name="101641"/>
      <w:bookmarkEnd w:id="92"/>
      <w:r w:rsidRPr="00544AE9">
        <w:rPr>
          <w:color w:val="000000"/>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1D54" w:rsidRPr="00544AE9" w:rsidRDefault="004B0251" w:rsidP="00544AE9">
      <w:pPr>
        <w:pStyle w:val="pboth"/>
        <w:numPr>
          <w:ilvl w:val="0"/>
          <w:numId w:val="4"/>
        </w:numPr>
        <w:shd w:val="clear" w:color="auto" w:fill="FFFFFF"/>
        <w:spacing w:before="0" w:beforeAutospacing="0" w:after="0" w:afterAutospacing="0" w:line="293" w:lineRule="atLeast"/>
        <w:jc w:val="both"/>
        <w:rPr>
          <w:color w:val="000000"/>
        </w:rPr>
      </w:pPr>
      <w:bookmarkStart w:id="93" w:name="101642"/>
      <w:bookmarkEnd w:id="93"/>
      <w:r w:rsidRPr="00544AE9">
        <w:rPr>
          <w:color w:val="000000"/>
        </w:rPr>
        <w:t>владеть навыками распознавания и защиты информации, информационной безопасности личности.</w:t>
      </w:r>
    </w:p>
    <w:p w:rsidR="00C91D54" w:rsidRPr="00544AE9" w:rsidRDefault="00C91D54" w:rsidP="00544AE9">
      <w:pPr>
        <w:spacing w:after="0" w:line="240" w:lineRule="auto"/>
        <w:ind w:left="708"/>
        <w:jc w:val="both"/>
        <w:outlineLvl w:val="0"/>
        <w:rPr>
          <w:rFonts w:ascii="Times New Roman" w:hAnsi="Times New Roman" w:cs="Times New Roman"/>
          <w:b/>
          <w:bCs/>
          <w:i/>
          <w:iCs/>
          <w:sz w:val="24"/>
          <w:szCs w:val="24"/>
        </w:rPr>
      </w:pPr>
    </w:p>
    <w:p w:rsidR="00C91D54" w:rsidRPr="00544AE9" w:rsidRDefault="004B0251" w:rsidP="00544AE9">
      <w:pPr>
        <w:spacing w:after="0" w:line="240" w:lineRule="auto"/>
        <w:ind w:left="708"/>
        <w:jc w:val="both"/>
        <w:outlineLvl w:val="0"/>
        <w:rPr>
          <w:rFonts w:ascii="Times New Roman" w:hAnsi="Times New Roman" w:cs="Times New Roman"/>
          <w:b/>
          <w:bCs/>
          <w:i/>
          <w:iCs/>
          <w:sz w:val="24"/>
          <w:szCs w:val="24"/>
        </w:rPr>
      </w:pPr>
      <w:r w:rsidRPr="00544AE9">
        <w:rPr>
          <w:rFonts w:ascii="Times New Roman" w:hAnsi="Times New Roman" w:cs="Times New Roman"/>
          <w:b/>
          <w:bCs/>
          <w:i/>
          <w:iCs/>
          <w:sz w:val="24"/>
          <w:szCs w:val="24"/>
        </w:rPr>
        <w:t>Коммуникативные УУД:</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4" w:name="101644"/>
      <w:bookmarkEnd w:id="94"/>
      <w:r w:rsidRPr="00544AE9">
        <w:rPr>
          <w:color w:val="000000"/>
        </w:rPr>
        <w:lastRenderedPageBreak/>
        <w:t>владеть различными способами общения и взаимодействия;</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5" w:name="101645"/>
      <w:bookmarkEnd w:id="95"/>
      <w:r w:rsidRPr="00544AE9">
        <w:rPr>
          <w:color w:val="000000"/>
        </w:rPr>
        <w:t>аргументированно вести диалог, уметь смягчать конфликтные ситуации;</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6" w:name="101646"/>
      <w:bookmarkEnd w:id="96"/>
      <w:r w:rsidRPr="00544AE9">
        <w:rPr>
          <w:color w:val="000000"/>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7" w:name="101647"/>
      <w:bookmarkEnd w:id="97"/>
      <w:r w:rsidRPr="00544AE9">
        <w:rPr>
          <w:color w:val="000000"/>
        </w:rPr>
        <w:t>развернуто и логично излагать свою точку зрения по географическим аспектам различных вопросов с использованием языковых средств.</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r w:rsidRPr="00544AE9">
        <w:rPr>
          <w:color w:val="000000"/>
        </w:rPr>
        <w:t>использовать преимущества командной и индивидуальной работы;</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8" w:name="101674"/>
      <w:bookmarkEnd w:id="98"/>
      <w:r w:rsidRPr="00544AE9">
        <w:rPr>
          <w:color w:val="000000"/>
        </w:rPr>
        <w:t>выбирать тематику и методы совместных действий с учетом общих интересов и возможностей каждого члена коллектива;</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99" w:name="101675"/>
      <w:bookmarkEnd w:id="99"/>
      <w:r w:rsidRPr="00544AE9">
        <w:rPr>
          <w:color w:val="00000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100" w:name="101676"/>
      <w:bookmarkEnd w:id="100"/>
      <w:r w:rsidRPr="00544AE9">
        <w:rPr>
          <w:color w:val="000000"/>
        </w:rPr>
        <w:t>оценивать качество своего вклада и каждого участника команды в общий результат по разработанным критериям;</w:t>
      </w:r>
    </w:p>
    <w:p w:rsidR="00C91D54" w:rsidRPr="00544AE9" w:rsidRDefault="004B0251" w:rsidP="00544AE9">
      <w:pPr>
        <w:pStyle w:val="pboth"/>
        <w:numPr>
          <w:ilvl w:val="0"/>
          <w:numId w:val="5"/>
        </w:numPr>
        <w:shd w:val="clear" w:color="auto" w:fill="FFFFFF"/>
        <w:spacing w:before="0" w:beforeAutospacing="0" w:after="0" w:afterAutospacing="0" w:line="293" w:lineRule="atLeast"/>
        <w:jc w:val="both"/>
        <w:rPr>
          <w:color w:val="000000"/>
        </w:rPr>
      </w:pPr>
      <w:bookmarkStart w:id="101" w:name="101677"/>
      <w:bookmarkEnd w:id="101"/>
      <w:r w:rsidRPr="00544AE9">
        <w:rPr>
          <w:color w:val="000000"/>
        </w:rPr>
        <w:t>предлагать новые проекты, оценивать идеи с позиции новизны, оригинальности, практической значимости.</w:t>
      </w:r>
    </w:p>
    <w:p w:rsidR="00C91D54" w:rsidRPr="00544AE9" w:rsidRDefault="00C91D54" w:rsidP="00544AE9">
      <w:pPr>
        <w:pStyle w:val="10"/>
        <w:jc w:val="both"/>
        <w:rPr>
          <w:rFonts w:cs="Times New Roman"/>
          <w:b/>
          <w:bCs/>
          <w:sz w:val="24"/>
          <w:szCs w:val="24"/>
        </w:rPr>
      </w:pPr>
      <w:bookmarkStart w:id="102" w:name="101678"/>
      <w:bookmarkEnd w:id="102"/>
    </w:p>
    <w:p w:rsidR="00C91D54" w:rsidRPr="00544AE9" w:rsidRDefault="00C91D54" w:rsidP="00544AE9">
      <w:pPr>
        <w:autoSpaceDE w:val="0"/>
        <w:autoSpaceDN w:val="0"/>
        <w:adjustRightInd w:val="0"/>
        <w:spacing w:after="0" w:line="240" w:lineRule="auto"/>
        <w:jc w:val="both"/>
        <w:rPr>
          <w:rFonts w:ascii="Times New Roman" w:hAnsi="Times New Roman" w:cs="Times New Roman"/>
          <w:b/>
          <w:bCs/>
          <w:sz w:val="24"/>
          <w:szCs w:val="24"/>
        </w:rPr>
      </w:pPr>
    </w:p>
    <w:p w:rsidR="00C91D54" w:rsidRDefault="004B025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предметные результаты обучения</w:t>
      </w:r>
    </w:p>
    <w:p w:rsidR="00C91D54" w:rsidRDefault="00C91D54">
      <w:pPr>
        <w:autoSpaceDE w:val="0"/>
        <w:autoSpaceDN w:val="0"/>
        <w:adjustRightInd w:val="0"/>
        <w:spacing w:after="0" w:line="240" w:lineRule="auto"/>
        <w:jc w:val="center"/>
        <w:rPr>
          <w:rFonts w:ascii="Times New Roman" w:hAnsi="Times New Roman" w:cs="Times New Roman"/>
          <w:b/>
          <w:bCs/>
          <w:sz w:val="24"/>
          <w:szCs w:val="24"/>
        </w:rPr>
      </w:pP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3" w:name="101679"/>
      <w:bookmarkEnd w:id="103"/>
      <w:r w:rsidRPr="00544AE9">
        <w:rPr>
          <w:color w:val="000000"/>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4" w:name="101680"/>
      <w:bookmarkEnd w:id="104"/>
      <w:r w:rsidRPr="00544AE9">
        <w:rPr>
          <w:color w:val="000000"/>
        </w:rPr>
        <w:t>освоить и применять знания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5" w:name="101681"/>
      <w:bookmarkEnd w:id="105"/>
      <w:r w:rsidRPr="00544AE9">
        <w:rPr>
          <w:color w:val="000000"/>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6" w:name="101682"/>
      <w:bookmarkEnd w:id="106"/>
      <w:r w:rsidRPr="00544AE9">
        <w:rPr>
          <w:color w:val="000000"/>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7" w:name="101683"/>
      <w:bookmarkEnd w:id="107"/>
      <w:r w:rsidRPr="00544AE9">
        <w:rPr>
          <w:color w:val="000000"/>
        </w:rPr>
        <w:t xml:space="preserve">различать географические процессы и явления: урбанизацию, </w:t>
      </w:r>
      <w:proofErr w:type="spellStart"/>
      <w:r w:rsidRPr="00544AE9">
        <w:rPr>
          <w:color w:val="000000"/>
        </w:rPr>
        <w:t>субурбанизацию</w:t>
      </w:r>
      <w:proofErr w:type="spellEnd"/>
      <w:r w:rsidRPr="00544AE9">
        <w:rPr>
          <w:color w:val="000000"/>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8" w:name="101684"/>
      <w:bookmarkEnd w:id="108"/>
      <w:proofErr w:type="gramStart"/>
      <w:r w:rsidRPr="00544AE9">
        <w:rPr>
          <w:color w:val="00000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w:t>
      </w:r>
      <w:r w:rsidRPr="00544AE9">
        <w:rPr>
          <w:color w:val="000000"/>
        </w:rPr>
        <w:lastRenderedPageBreak/>
        <w:t>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44AE9">
        <w:rPr>
          <w:color w:val="000000"/>
        </w:rPr>
        <w:t xml:space="preserve"> </w:t>
      </w:r>
      <w:proofErr w:type="gramStart"/>
      <w:r w:rsidRPr="00544AE9">
        <w:rPr>
          <w:color w:val="000000"/>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44AE9">
        <w:rPr>
          <w:color w:val="000000"/>
        </w:rPr>
        <w:t xml:space="preserve"> географической информации;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09" w:name="101685"/>
      <w:bookmarkEnd w:id="109"/>
      <w:r w:rsidRPr="00544AE9">
        <w:rPr>
          <w:color w:val="000000"/>
        </w:rPr>
        <w:t xml:space="preserve">устанавливать взаимосвязи между социально-экономическими и </w:t>
      </w:r>
      <w:proofErr w:type="spellStart"/>
      <w:r w:rsidRPr="00544AE9">
        <w:rPr>
          <w:color w:val="000000"/>
        </w:rPr>
        <w:t>геоэкологическими</w:t>
      </w:r>
      <w:proofErr w:type="spellEnd"/>
      <w:r w:rsidRPr="00544AE9">
        <w:rPr>
          <w:color w:val="000000"/>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0" w:name="101686"/>
      <w:bookmarkEnd w:id="110"/>
      <w:r w:rsidRPr="00544AE9">
        <w:rPr>
          <w:color w:val="000000"/>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1" w:name="101687"/>
      <w:bookmarkEnd w:id="111"/>
      <w:r w:rsidRPr="00544AE9">
        <w:rPr>
          <w:color w:val="000000"/>
        </w:rPr>
        <w:t>формулировать и (или) обосновывать выводы на основе использования географических знаний;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2" w:name="101688"/>
      <w:bookmarkEnd w:id="112"/>
      <w:r w:rsidRPr="00544AE9">
        <w:rPr>
          <w:color w:val="000000"/>
        </w:rPr>
        <w:t xml:space="preserve"> </w:t>
      </w:r>
      <w:proofErr w:type="gramStart"/>
      <w:r w:rsidRPr="00544AE9">
        <w:rPr>
          <w:color w:val="000000"/>
        </w:rPr>
        <w:t xml:space="preserve">владеть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44AE9">
        <w:rPr>
          <w:color w:val="000000"/>
        </w:rPr>
        <w:t>субурбанизация</w:t>
      </w:r>
      <w:proofErr w:type="spellEnd"/>
      <w:r w:rsidRPr="00544AE9">
        <w:rPr>
          <w:color w:val="000000"/>
        </w:rPr>
        <w:t>, ложная урбанизация, мегалополисы, развитые</w:t>
      </w:r>
      <w:proofErr w:type="gramEnd"/>
      <w:r w:rsidRPr="00544AE9">
        <w:rPr>
          <w:color w:val="000000"/>
        </w:rPr>
        <w:t xml:space="preserve"> </w:t>
      </w:r>
      <w:proofErr w:type="gramStart"/>
      <w:r w:rsidRPr="00544AE9">
        <w:rPr>
          <w:color w:val="000000"/>
        </w:rPr>
        <w:t xml:space="preserve">и развивающиеся, новые индустриальные, нефтедобывающие страны, </w:t>
      </w:r>
      <w:proofErr w:type="spellStart"/>
      <w:r w:rsidRPr="00544AE9">
        <w:rPr>
          <w:color w:val="000000"/>
        </w:rPr>
        <w:t>ресурсообеспеченность</w:t>
      </w:r>
      <w:proofErr w:type="spellEnd"/>
      <w:r w:rsidRPr="00544AE9">
        <w:rPr>
          <w:color w:val="000000"/>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544AE9">
        <w:rPr>
          <w:color w:val="000000"/>
        </w:rPr>
        <w:t>деглобализация</w:t>
      </w:r>
      <w:proofErr w:type="spellEnd"/>
      <w:r w:rsidRPr="00544AE9">
        <w:rPr>
          <w:color w:val="000000"/>
        </w:rPr>
        <w:t>, "</w:t>
      </w:r>
      <w:proofErr w:type="spellStart"/>
      <w:r w:rsidRPr="00544AE9">
        <w:rPr>
          <w:color w:val="000000"/>
        </w:rPr>
        <w:t>энергопереход</w:t>
      </w:r>
      <w:proofErr w:type="spellEnd"/>
      <w:r w:rsidRPr="00544AE9">
        <w:rPr>
          <w:color w:val="000000"/>
        </w:rPr>
        <w:t>", международные экономические отношения, устойчивое развитие для решения учебных и (или) практико-ориентированных задач;</w:t>
      </w:r>
      <w:proofErr w:type="gramEnd"/>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3" w:name="101689"/>
      <w:bookmarkEnd w:id="113"/>
      <w:r w:rsidRPr="00544AE9">
        <w:rPr>
          <w:color w:val="000000"/>
        </w:rPr>
        <w:t>уметь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4" w:name="101690"/>
      <w:bookmarkEnd w:id="114"/>
      <w:r w:rsidRPr="00544AE9">
        <w:rPr>
          <w:color w:val="000000"/>
        </w:rPr>
        <w:t xml:space="preserve"> уметь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w:t>
      </w:r>
      <w:r w:rsidRPr="00544AE9">
        <w:rPr>
          <w:color w:val="000000"/>
        </w:rPr>
        <w:lastRenderedPageBreak/>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5" w:name="101691"/>
      <w:bookmarkEnd w:id="115"/>
      <w:r w:rsidRPr="00544AE9">
        <w:rPr>
          <w:color w:val="000000"/>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6" w:name="101692"/>
      <w:bookmarkEnd w:id="116"/>
      <w:r w:rsidRPr="00544AE9">
        <w:rPr>
          <w:color w:val="000000"/>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7" w:name="101693"/>
      <w:bookmarkEnd w:id="117"/>
      <w:r w:rsidRPr="00544AE9">
        <w:rPr>
          <w:color w:val="000000"/>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8" w:name="101694"/>
      <w:bookmarkEnd w:id="118"/>
      <w:r w:rsidRPr="00544AE9">
        <w:rPr>
          <w:color w:val="000000"/>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19" w:name="101695"/>
      <w:bookmarkEnd w:id="119"/>
      <w:r w:rsidRPr="00544AE9">
        <w:rPr>
          <w:color w:val="000000"/>
        </w:rPr>
        <w:t>самостоятельно находить, отбирать и применять различные методы познания для решения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0" w:name="101696"/>
      <w:bookmarkEnd w:id="120"/>
      <w:r w:rsidRPr="00544AE9">
        <w:rPr>
          <w:color w:val="000000"/>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1" w:name="101697"/>
      <w:bookmarkEnd w:id="121"/>
      <w:r w:rsidRPr="00544AE9">
        <w:rPr>
          <w:color w:val="000000"/>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2" w:name="101698"/>
      <w:bookmarkEnd w:id="122"/>
      <w:r w:rsidRPr="00544AE9">
        <w:rPr>
          <w:color w:val="000000"/>
        </w:rPr>
        <w:t>формулировать выводы и заключения на основе анализа и интерпретации информации из различных источников;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3" w:name="101699"/>
      <w:bookmarkEnd w:id="123"/>
      <w:r w:rsidRPr="00544AE9">
        <w:rPr>
          <w:color w:val="000000"/>
        </w:rPr>
        <w:t>критически оценивать и интерпретировать информацию, получаемую из различных источников;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4" w:name="101700"/>
      <w:bookmarkEnd w:id="124"/>
      <w:r w:rsidRPr="00544AE9">
        <w:rPr>
          <w:color w:val="000000"/>
        </w:rPr>
        <w:t>использовать различные источники географической информации для решения учебных и (или)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5" w:name="101701"/>
      <w:bookmarkEnd w:id="125"/>
      <w:r w:rsidRPr="00544AE9">
        <w:rPr>
          <w:color w:val="000000"/>
        </w:rPr>
        <w:t xml:space="preserve">уметь применять географические знания для объяснения изученных социально-экономических и </w:t>
      </w:r>
      <w:proofErr w:type="spellStart"/>
      <w:r w:rsidRPr="00544AE9">
        <w:rPr>
          <w:color w:val="000000"/>
        </w:rPr>
        <w:t>геоэкологических</w:t>
      </w:r>
      <w:proofErr w:type="spellEnd"/>
      <w:r w:rsidRPr="00544AE9">
        <w:rPr>
          <w:color w:val="000000"/>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6" w:name="101702"/>
      <w:bookmarkEnd w:id="126"/>
      <w:r w:rsidRPr="00544AE9">
        <w:rPr>
          <w:color w:val="000000"/>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7" w:name="101703"/>
      <w:bookmarkEnd w:id="127"/>
      <w:r w:rsidRPr="00544AE9">
        <w:rPr>
          <w:color w:val="000000"/>
        </w:rPr>
        <w:t>уметь применять географические знания для оценки разнообразных явлений и процессов: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8" w:name="101704"/>
      <w:bookmarkEnd w:id="128"/>
      <w:r w:rsidRPr="00544AE9">
        <w:rPr>
          <w:color w:val="000000"/>
        </w:rPr>
        <w:t xml:space="preserve">оценивать географические факторы, определяющие сущность и динамику важнейших социально-экономических и </w:t>
      </w:r>
      <w:proofErr w:type="spellStart"/>
      <w:r w:rsidRPr="00544AE9">
        <w:rPr>
          <w:color w:val="000000"/>
        </w:rPr>
        <w:t>геоэкологических</w:t>
      </w:r>
      <w:proofErr w:type="spellEnd"/>
      <w:r w:rsidRPr="00544AE9">
        <w:rPr>
          <w:color w:val="000000"/>
        </w:rPr>
        <w:t xml:space="preserve"> процессов;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29" w:name="101705"/>
      <w:bookmarkEnd w:id="129"/>
      <w:proofErr w:type="gramStart"/>
      <w:r w:rsidRPr="00544AE9">
        <w:rPr>
          <w:color w:val="000000"/>
        </w:rPr>
        <w:t xml:space="preserve">оценивать изученные социально-экономические и </w:t>
      </w:r>
      <w:proofErr w:type="spellStart"/>
      <w:r w:rsidRPr="00544AE9">
        <w:rPr>
          <w:color w:val="000000"/>
        </w:rPr>
        <w:t>геоэкологические</w:t>
      </w:r>
      <w:proofErr w:type="spellEnd"/>
      <w:r w:rsidRPr="00544AE9">
        <w:rPr>
          <w:color w:val="000000"/>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w:t>
      </w:r>
      <w:r w:rsidRPr="00544AE9">
        <w:rPr>
          <w:color w:val="000000"/>
        </w:rPr>
        <w:lastRenderedPageBreak/>
        <w:t>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44AE9">
        <w:rPr>
          <w:color w:val="000000"/>
        </w:rPr>
        <w:t xml:space="preserve"> их выбросов;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0" w:name="101706"/>
      <w:bookmarkStart w:id="131" w:name="101707"/>
      <w:bookmarkEnd w:id="130"/>
      <w:bookmarkEnd w:id="131"/>
      <w:proofErr w:type="gramStart"/>
      <w:r w:rsidRPr="00544AE9">
        <w:rPr>
          <w:color w:val="000000"/>
        </w:rPr>
        <w:t xml:space="preserve">знать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544AE9">
        <w:rPr>
          <w:color w:val="000000"/>
        </w:rPr>
        <w:t>геосистем</w:t>
      </w:r>
      <w:proofErr w:type="spellEnd"/>
      <w:r w:rsidRPr="00544AE9">
        <w:rPr>
          <w:color w:val="000000"/>
        </w:rPr>
        <w:t xml:space="preserve"> в результате природных и антропогенных воздействий на примере регионов и стран мира, на планетарном уровне.</w:t>
      </w:r>
      <w:proofErr w:type="gramEnd"/>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2" w:name="101708"/>
      <w:bookmarkStart w:id="133" w:name="101709"/>
      <w:bookmarkEnd w:id="132"/>
      <w:bookmarkEnd w:id="133"/>
      <w:r w:rsidRPr="00544AE9">
        <w:rPr>
          <w:color w:val="000000"/>
        </w:rPr>
        <w:t>понимать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4" w:name="101710"/>
      <w:bookmarkEnd w:id="134"/>
      <w:r w:rsidRPr="00544AE9">
        <w:rPr>
          <w:color w:val="000000"/>
        </w:rPr>
        <w:t xml:space="preserve"> освоить и применять знания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5" w:name="101711"/>
      <w:bookmarkEnd w:id="135"/>
      <w:r w:rsidRPr="00544AE9">
        <w:rPr>
          <w:color w:val="000000"/>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6" w:name="101712"/>
      <w:bookmarkEnd w:id="136"/>
      <w:r w:rsidRPr="00544AE9">
        <w:rPr>
          <w:color w:val="000000"/>
        </w:rPr>
        <w:t>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7" w:name="101713"/>
      <w:bookmarkEnd w:id="137"/>
      <w:r w:rsidRPr="00544AE9">
        <w:rPr>
          <w:color w:val="00000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44AE9">
        <w:rPr>
          <w:color w:val="000000"/>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8" w:name="101714"/>
      <w:bookmarkEnd w:id="138"/>
      <w:r w:rsidRPr="00544AE9">
        <w:rPr>
          <w:color w:val="000000"/>
        </w:rPr>
        <w:t xml:space="preserve">устанавливать взаимосвязи между социально-экономическими и </w:t>
      </w:r>
      <w:proofErr w:type="spellStart"/>
      <w:r w:rsidRPr="00544AE9">
        <w:rPr>
          <w:color w:val="000000"/>
        </w:rPr>
        <w:t>геоэкологическими</w:t>
      </w:r>
      <w:proofErr w:type="spellEnd"/>
      <w:r w:rsidRPr="00544AE9">
        <w:rPr>
          <w:color w:val="000000"/>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39" w:name="101715"/>
      <w:bookmarkEnd w:id="139"/>
      <w:r w:rsidRPr="00544AE9">
        <w:rPr>
          <w:color w:val="000000"/>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0" w:name="101716"/>
      <w:bookmarkEnd w:id="140"/>
      <w:r w:rsidRPr="00544AE9">
        <w:rPr>
          <w:color w:val="000000"/>
        </w:rPr>
        <w:t>формулировать и (или) обосновывать выводы на основе использования географических знаний;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1" w:name="101717"/>
      <w:bookmarkEnd w:id="141"/>
      <w:r w:rsidRPr="00544AE9">
        <w:rPr>
          <w:color w:val="000000"/>
        </w:rPr>
        <w:t xml:space="preserve"> </w:t>
      </w:r>
      <w:proofErr w:type="gramStart"/>
      <w:r w:rsidRPr="00544AE9">
        <w:rPr>
          <w:color w:val="000000"/>
        </w:rPr>
        <w:t xml:space="preserve">владеть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w:t>
      </w:r>
      <w:r w:rsidRPr="00544AE9">
        <w:rPr>
          <w:color w:val="000000"/>
        </w:rPr>
        <w:lastRenderedPageBreak/>
        <w:t xml:space="preserve">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44AE9">
        <w:rPr>
          <w:color w:val="000000"/>
        </w:rPr>
        <w:t>субурбанизация</w:t>
      </w:r>
      <w:proofErr w:type="spellEnd"/>
      <w:r w:rsidRPr="00544AE9">
        <w:rPr>
          <w:color w:val="000000"/>
        </w:rPr>
        <w:t>, ложная урбанизация;</w:t>
      </w:r>
      <w:proofErr w:type="gramEnd"/>
      <w:r w:rsidRPr="00544AE9">
        <w:rPr>
          <w:color w:val="000000"/>
        </w:rPr>
        <w:t xml:space="preserve"> </w:t>
      </w:r>
      <w:proofErr w:type="gramStart"/>
      <w:r w:rsidRPr="00544AE9">
        <w:rPr>
          <w:color w:val="000000"/>
        </w:rPr>
        <w:t xml:space="preserve">мегалополисы, развитые и развивающиеся, новые индустриальные, нефтедобывающие страны; </w:t>
      </w:r>
      <w:proofErr w:type="spellStart"/>
      <w:r w:rsidRPr="00544AE9">
        <w:rPr>
          <w:color w:val="000000"/>
        </w:rPr>
        <w:t>ресурсообеспеченность</w:t>
      </w:r>
      <w:proofErr w:type="spellEnd"/>
      <w:r w:rsidRPr="00544AE9">
        <w:rPr>
          <w:color w:val="000000"/>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544AE9">
        <w:rPr>
          <w:color w:val="000000"/>
        </w:rPr>
        <w:t>деглобализация</w:t>
      </w:r>
      <w:proofErr w:type="spellEnd"/>
      <w:r w:rsidRPr="00544AE9">
        <w:rPr>
          <w:color w:val="000000"/>
        </w:rPr>
        <w:t>, "</w:t>
      </w:r>
      <w:proofErr w:type="spellStart"/>
      <w:r w:rsidRPr="00544AE9">
        <w:rPr>
          <w:color w:val="000000"/>
        </w:rPr>
        <w:t>энергопереход</w:t>
      </w:r>
      <w:proofErr w:type="spellEnd"/>
      <w:r w:rsidRPr="00544AE9">
        <w:rPr>
          <w:color w:val="000000"/>
        </w:rPr>
        <w:t>", международные экономические отношения, устойчивое развитие для решения учебных и (или) практико-ориентированных задач;</w:t>
      </w:r>
      <w:proofErr w:type="gramEnd"/>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2" w:name="101718"/>
      <w:bookmarkEnd w:id="142"/>
      <w:r w:rsidRPr="00544AE9">
        <w:rPr>
          <w:color w:val="000000"/>
        </w:rPr>
        <w:t>уметь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3" w:name="101719"/>
      <w:bookmarkEnd w:id="143"/>
      <w:r w:rsidRPr="00544AE9">
        <w:rPr>
          <w:color w:val="000000"/>
        </w:rPr>
        <w:t>уметь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4" w:name="101720"/>
      <w:bookmarkEnd w:id="144"/>
      <w:r w:rsidRPr="00544AE9">
        <w:rPr>
          <w:color w:val="000000"/>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5" w:name="101721"/>
      <w:bookmarkEnd w:id="145"/>
      <w:r w:rsidRPr="00544AE9">
        <w:rPr>
          <w:color w:val="000000"/>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6" w:name="101722"/>
      <w:bookmarkEnd w:id="146"/>
      <w:r w:rsidRPr="00544AE9">
        <w:rPr>
          <w:color w:val="000000"/>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7" w:name="101723"/>
      <w:bookmarkEnd w:id="147"/>
      <w:r w:rsidRPr="00544AE9">
        <w:rPr>
          <w:color w:val="000000"/>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8" w:name="101724"/>
      <w:bookmarkEnd w:id="148"/>
      <w:r w:rsidRPr="00544AE9">
        <w:rPr>
          <w:color w:val="000000"/>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49" w:name="101725"/>
      <w:bookmarkEnd w:id="149"/>
      <w:r w:rsidRPr="00544AE9">
        <w:rPr>
          <w:color w:val="000000"/>
        </w:rPr>
        <w:t>формулировать выводы и заключения на основе анализа и интерпретации информации из различных источников;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0" w:name="101726"/>
      <w:bookmarkEnd w:id="150"/>
      <w:r w:rsidRPr="00544AE9">
        <w:rPr>
          <w:color w:val="000000"/>
        </w:rPr>
        <w:t>критически оценивать и интерпретировать информацию, получаемую из различных источников;</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1" w:name="101727"/>
      <w:bookmarkEnd w:id="151"/>
      <w:r w:rsidRPr="00544AE9">
        <w:rPr>
          <w:color w:val="000000"/>
        </w:rPr>
        <w:t>использовать различные источники географической информации для решения учебных и (или) практико-ориентированных задач;</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2" w:name="101728"/>
      <w:bookmarkEnd w:id="152"/>
      <w:r w:rsidRPr="00544AE9">
        <w:rPr>
          <w:color w:val="000000"/>
        </w:rPr>
        <w:t xml:space="preserve">уметь применять географические знания для объяснения изученных социально-экономических и </w:t>
      </w:r>
      <w:proofErr w:type="spellStart"/>
      <w:r w:rsidRPr="00544AE9">
        <w:rPr>
          <w:color w:val="000000"/>
        </w:rPr>
        <w:t>геоэкологических</w:t>
      </w:r>
      <w:proofErr w:type="spellEnd"/>
      <w:r w:rsidRPr="00544AE9">
        <w:rPr>
          <w:color w:val="000000"/>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3" w:name="101729"/>
      <w:bookmarkEnd w:id="153"/>
      <w:r w:rsidRPr="00544AE9">
        <w:rPr>
          <w:color w:val="000000"/>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4" w:name="101730"/>
      <w:bookmarkEnd w:id="154"/>
      <w:proofErr w:type="gramStart"/>
      <w:r w:rsidRPr="00544AE9">
        <w:rPr>
          <w:color w:val="000000"/>
        </w:rPr>
        <w:t xml:space="preserve">уметь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44AE9">
        <w:rPr>
          <w:color w:val="000000"/>
        </w:rPr>
        <w:t>геоэкологических</w:t>
      </w:r>
      <w:proofErr w:type="spellEnd"/>
      <w:r w:rsidRPr="00544AE9">
        <w:rPr>
          <w:color w:val="000000"/>
        </w:rPr>
        <w:t xml:space="preserve"> процессов; изученные социально-экономические и </w:t>
      </w:r>
      <w:proofErr w:type="spellStart"/>
      <w:r w:rsidRPr="00544AE9">
        <w:rPr>
          <w:color w:val="000000"/>
        </w:rPr>
        <w:t>геоэкологические</w:t>
      </w:r>
      <w:proofErr w:type="spellEnd"/>
      <w:r w:rsidRPr="00544AE9">
        <w:rPr>
          <w:color w:val="000000"/>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w:t>
      </w:r>
      <w:proofErr w:type="gramEnd"/>
      <w:r w:rsidRPr="00544AE9">
        <w:rPr>
          <w:color w:val="000000"/>
        </w:rPr>
        <w:t xml:space="preserve">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5" w:name="101731"/>
      <w:bookmarkEnd w:id="155"/>
      <w:r w:rsidRPr="00544AE9">
        <w:rPr>
          <w:color w:val="000000"/>
        </w:rPr>
        <w:t xml:space="preserve">знать об основных проблемах взаимодействия природы и общества, о природных и социально-экономических аспектах экологических </w:t>
      </w:r>
      <w:proofErr w:type="spellStart"/>
      <w:r w:rsidRPr="00544AE9">
        <w:rPr>
          <w:color w:val="000000"/>
        </w:rPr>
        <w:t>цроблем</w:t>
      </w:r>
      <w:proofErr w:type="spellEnd"/>
      <w:r w:rsidRPr="00544AE9">
        <w:rPr>
          <w:color w:val="000000"/>
        </w:rPr>
        <w:t>: описывать географические аспекты проблем взаимодействия природы и общества;</w:t>
      </w:r>
    </w:p>
    <w:p w:rsidR="00C91D54" w:rsidRPr="00544AE9" w:rsidRDefault="004B0251" w:rsidP="00544AE9">
      <w:pPr>
        <w:pStyle w:val="pboth"/>
        <w:numPr>
          <w:ilvl w:val="0"/>
          <w:numId w:val="6"/>
        </w:numPr>
        <w:shd w:val="clear" w:color="auto" w:fill="FFFFFF"/>
        <w:spacing w:before="0" w:beforeAutospacing="0" w:after="0" w:afterAutospacing="0" w:line="293" w:lineRule="atLeast"/>
        <w:jc w:val="both"/>
        <w:rPr>
          <w:color w:val="000000"/>
        </w:rPr>
      </w:pPr>
      <w:bookmarkStart w:id="156" w:name="101732"/>
      <w:bookmarkEnd w:id="156"/>
      <w:r w:rsidRPr="00544AE9">
        <w:rPr>
          <w:color w:val="000000"/>
        </w:rPr>
        <w:t>приводить примеры взаимосвязи глобальных проблем; возможных путей решения глобальных проблем.</w:t>
      </w:r>
    </w:p>
    <w:p w:rsidR="00C91D54" w:rsidRDefault="00C91D54" w:rsidP="00544AE9">
      <w:pPr>
        <w:pStyle w:val="pboth"/>
        <w:shd w:val="clear" w:color="auto" w:fill="FFFFFF"/>
        <w:spacing w:before="0" w:beforeAutospacing="0" w:after="0" w:afterAutospacing="0" w:line="293" w:lineRule="atLeast"/>
        <w:jc w:val="both"/>
        <w:rPr>
          <w:color w:val="000000"/>
        </w:rPr>
      </w:pPr>
      <w:bookmarkStart w:id="157" w:name="101673"/>
      <w:bookmarkEnd w:id="157"/>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Default="00E3093C" w:rsidP="00544AE9">
      <w:pPr>
        <w:pStyle w:val="pboth"/>
        <w:shd w:val="clear" w:color="auto" w:fill="FFFFFF"/>
        <w:spacing w:before="0" w:beforeAutospacing="0" w:after="0" w:afterAutospacing="0" w:line="293" w:lineRule="atLeast"/>
        <w:jc w:val="both"/>
        <w:rPr>
          <w:color w:val="000000"/>
        </w:rPr>
      </w:pPr>
    </w:p>
    <w:p w:rsidR="00E3093C" w:rsidRPr="00544AE9" w:rsidRDefault="00E3093C" w:rsidP="00544AE9">
      <w:pPr>
        <w:pStyle w:val="pboth"/>
        <w:shd w:val="clear" w:color="auto" w:fill="FFFFFF"/>
        <w:spacing w:before="0" w:beforeAutospacing="0" w:after="0" w:afterAutospacing="0" w:line="293" w:lineRule="atLeast"/>
        <w:jc w:val="both"/>
        <w:rPr>
          <w:color w:val="000000"/>
        </w:rPr>
      </w:pPr>
    </w:p>
    <w:p w:rsidR="00C91D54" w:rsidRPr="00E3093C" w:rsidRDefault="004B0251">
      <w:pPr>
        <w:tabs>
          <w:tab w:val="left" w:pos="3900"/>
        </w:tabs>
        <w:spacing w:after="0" w:line="240" w:lineRule="auto"/>
        <w:jc w:val="center"/>
        <w:rPr>
          <w:rFonts w:ascii="Times New Roman" w:hAnsi="Times New Roman" w:cs="Times New Roman"/>
          <w:b/>
          <w:bCs/>
          <w:sz w:val="24"/>
          <w:szCs w:val="24"/>
        </w:rPr>
      </w:pPr>
      <w:r w:rsidRPr="00E3093C">
        <w:rPr>
          <w:rFonts w:ascii="Times New Roman" w:hAnsi="Times New Roman" w:cs="Times New Roman"/>
          <w:b/>
          <w:bCs/>
          <w:sz w:val="24"/>
          <w:szCs w:val="24"/>
        </w:rPr>
        <w:lastRenderedPageBreak/>
        <w:t>1.2.Карта оценочной деятельности</w:t>
      </w:r>
    </w:p>
    <w:p w:rsidR="00C91D54" w:rsidRDefault="00C91D54">
      <w:pPr>
        <w:spacing w:after="0" w:line="240" w:lineRule="auto"/>
        <w:jc w:val="center"/>
        <w:rPr>
          <w:rFonts w:ascii="Times New Roman" w:hAnsi="Times New Roman" w:cs="Times New Roman"/>
          <w:b/>
          <w:bCs/>
          <w:color w:val="FF0000"/>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198"/>
      </w:tblGrid>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C91D54" w:rsidRPr="00A40C78" w:rsidRDefault="004B0251">
            <w:pPr>
              <w:pStyle w:val="10"/>
              <w:spacing w:before="20"/>
              <w:jc w:val="center"/>
              <w:rPr>
                <w:rFonts w:cs="Times New Roman"/>
                <w:b/>
                <w:bCs/>
                <w:sz w:val="24"/>
                <w:szCs w:val="24"/>
              </w:rPr>
            </w:pPr>
            <w:r w:rsidRPr="00A40C78">
              <w:rPr>
                <w:rFonts w:cs="Times New Roman"/>
                <w:b/>
                <w:bCs/>
                <w:sz w:val="24"/>
                <w:szCs w:val="24"/>
              </w:rPr>
              <w:t>Вид контроля</w:t>
            </w:r>
          </w:p>
        </w:tc>
        <w:tc>
          <w:tcPr>
            <w:tcW w:w="11198" w:type="dxa"/>
            <w:tcBorders>
              <w:top w:val="single" w:sz="4" w:space="0" w:color="auto"/>
              <w:left w:val="single" w:sz="4" w:space="0" w:color="auto"/>
              <w:bottom w:val="single" w:sz="4" w:space="0" w:color="auto"/>
              <w:right w:val="single" w:sz="4" w:space="0" w:color="auto"/>
            </w:tcBorders>
          </w:tcPr>
          <w:p w:rsidR="00C91D54" w:rsidRPr="00A40C78" w:rsidRDefault="004B0251">
            <w:pPr>
              <w:pStyle w:val="10"/>
              <w:spacing w:before="20"/>
              <w:jc w:val="center"/>
              <w:rPr>
                <w:rFonts w:cs="Times New Roman"/>
                <w:b/>
                <w:bCs/>
                <w:sz w:val="24"/>
                <w:szCs w:val="24"/>
              </w:rPr>
            </w:pPr>
            <w:r w:rsidRPr="00A40C78">
              <w:rPr>
                <w:rFonts w:cs="Times New Roman"/>
                <w:b/>
                <w:bCs/>
                <w:sz w:val="24"/>
                <w:szCs w:val="24"/>
              </w:rPr>
              <w:t>Форма контроля</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
                <w:bCs/>
                <w:sz w:val="24"/>
                <w:szCs w:val="24"/>
              </w:rPr>
            </w:pPr>
            <w:r w:rsidRPr="00A40C78">
              <w:rPr>
                <w:rFonts w:cs="Times New Roman"/>
                <w:b/>
                <w:bCs/>
                <w:sz w:val="24"/>
                <w:szCs w:val="24"/>
              </w:rPr>
              <w:t xml:space="preserve">1 триместр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jc w:val="center"/>
              <w:rPr>
                <w:rFonts w:cs="Times New Roman"/>
                <w:b/>
                <w:bCs/>
                <w:sz w:val="24"/>
                <w:szCs w:val="24"/>
              </w:rPr>
            </w:pP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Cs/>
                <w:sz w:val="24"/>
                <w:szCs w:val="24"/>
              </w:rPr>
            </w:pPr>
            <w:r w:rsidRPr="00A40C78">
              <w:rPr>
                <w:rFonts w:cs="Times New Roman"/>
                <w:bCs/>
                <w:sz w:val="24"/>
                <w:szCs w:val="24"/>
              </w:rPr>
              <w:t xml:space="preserve">Промежуточная аттестация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Cs/>
                <w:sz w:val="24"/>
                <w:szCs w:val="24"/>
              </w:rPr>
            </w:pPr>
            <w:r w:rsidRPr="00A40C78">
              <w:rPr>
                <w:rFonts w:cs="Times New Roman"/>
                <w:sz w:val="24"/>
                <w:szCs w:val="24"/>
              </w:rPr>
              <w:t>Входная контрольная работа</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Cs/>
                <w:sz w:val="24"/>
                <w:szCs w:val="24"/>
              </w:rPr>
            </w:pPr>
            <w:r w:rsidRPr="00A40C78">
              <w:rPr>
                <w:rFonts w:cs="Times New Roman"/>
                <w:sz w:val="24"/>
                <w:szCs w:val="24"/>
              </w:rPr>
              <w:t>Практическая работа «Классификация ландшафтов с использованием источников географической информации»</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Cs/>
                <w:sz w:val="24"/>
                <w:szCs w:val="24"/>
              </w:rPr>
            </w:pPr>
            <w:r w:rsidRPr="00A40C78">
              <w:rPr>
                <w:rFonts w:cs="Times New Roman"/>
                <w:sz w:val="24"/>
                <w:szCs w:val="24"/>
              </w:rPr>
              <w:t xml:space="preserve">Практическая работа «Определение целей и задач учебного  исследования, связанного  с опасными природными явлениями-глобальными изменениями  климата /загрязнением Мирового  океана, выбор  </w:t>
            </w:r>
            <w:proofErr w:type="gramStart"/>
            <w:r w:rsidRPr="00A40C78">
              <w:rPr>
                <w:rFonts w:cs="Times New Roman"/>
                <w:sz w:val="24"/>
                <w:szCs w:val="24"/>
              </w:rPr>
              <w:t>формы фиксации результатов наблюдения/исследования</w:t>
            </w:r>
            <w:proofErr w:type="gramEnd"/>
            <w:r w:rsidRPr="00A40C78">
              <w:rPr>
                <w:rFonts w:cs="Times New Roman"/>
                <w:sz w:val="24"/>
                <w:szCs w:val="24"/>
              </w:rPr>
              <w:t>»</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 xml:space="preserve">Практическая работа «Оценка природно-ресурсного капитала одной из стран (по  выбору) по  источникам географической информации». </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 xml:space="preserve">Практическая работа «Определение  </w:t>
            </w:r>
            <w:proofErr w:type="spellStart"/>
            <w:r w:rsidRPr="00A40C78">
              <w:rPr>
                <w:rFonts w:ascii="Times New Roman" w:hAnsi="Times New Roman" w:cs="Times New Roman"/>
                <w:sz w:val="24"/>
                <w:szCs w:val="24"/>
              </w:rPr>
              <w:t>ресурсообеспеченности</w:t>
            </w:r>
            <w:proofErr w:type="spellEnd"/>
            <w:r w:rsidRPr="00A40C78">
              <w:rPr>
                <w:rFonts w:ascii="Times New Roman" w:hAnsi="Times New Roman" w:cs="Times New Roman"/>
                <w:sz w:val="24"/>
                <w:szCs w:val="24"/>
              </w:rPr>
              <w:t xml:space="preserve"> стран  по  отдельным  видам природных  ресурсов»</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Практическая работа «Определение и сравнение темпов роста населения крупных по  численности населения стран, регионов мира».</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Практическая работа «Объяснение особенности демографической политики в странах с различным  типом воспроизводства населения»</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 xml:space="preserve">Практическая работа «Сравнение половой и возрастной структуры в странах различных типов воспроизводства населения на основе  анализа </w:t>
            </w:r>
            <w:proofErr w:type="gramStart"/>
            <w:r w:rsidRPr="00A40C78">
              <w:rPr>
                <w:rFonts w:ascii="Times New Roman" w:hAnsi="Times New Roman" w:cs="Times New Roman"/>
                <w:sz w:val="24"/>
                <w:szCs w:val="24"/>
              </w:rPr>
              <w:t>половозрастным</w:t>
            </w:r>
            <w:proofErr w:type="gramEnd"/>
            <w:r w:rsidRPr="00A40C78">
              <w:rPr>
                <w:rFonts w:ascii="Times New Roman" w:hAnsi="Times New Roman" w:cs="Times New Roman"/>
                <w:sz w:val="24"/>
                <w:szCs w:val="24"/>
              </w:rPr>
              <w:t xml:space="preserve">  пирамид»</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iCs/>
                <w:sz w:val="24"/>
                <w:szCs w:val="24"/>
              </w:rPr>
            </w:pPr>
            <w:r w:rsidRPr="00A40C78">
              <w:rPr>
                <w:rFonts w:ascii="Times New Roman" w:hAnsi="Times New Roman" w:cs="Times New Roman"/>
                <w:iCs/>
                <w:sz w:val="24"/>
                <w:szCs w:val="24"/>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iCs/>
                <w:sz w:val="24"/>
                <w:szCs w:val="24"/>
              </w:rPr>
            </w:pPr>
            <w:r w:rsidRPr="00A40C78">
              <w:rPr>
                <w:rFonts w:ascii="Times New Roman" w:hAnsi="Times New Roman" w:cs="Times New Roman"/>
                <w:iCs/>
                <w:sz w:val="24"/>
                <w:szCs w:val="24"/>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sz w:val="24"/>
                <w:szCs w:val="24"/>
              </w:rPr>
            </w:pPr>
            <w:r w:rsidRPr="00A40C78">
              <w:rPr>
                <w:rFonts w:ascii="Times New Roman" w:hAnsi="Times New Roman" w:cs="Times New Roman"/>
                <w:iCs/>
                <w:sz w:val="24"/>
                <w:szCs w:val="24"/>
              </w:rPr>
              <w:t>Практическая работа «Сравнение структуры экономики  аграрных, индустриальных  и постиндустриальных стран».</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rsidP="00E3093C">
            <w:pPr>
              <w:pStyle w:val="10"/>
              <w:spacing w:before="20"/>
              <w:rPr>
                <w:rFonts w:cs="Times New Roman"/>
                <w:b/>
                <w:bCs/>
                <w:sz w:val="24"/>
                <w:szCs w:val="24"/>
              </w:rPr>
            </w:pPr>
            <w:r w:rsidRPr="00A40C78">
              <w:rPr>
                <w:rFonts w:cs="Times New Roman"/>
                <w:b/>
                <w:bCs/>
                <w:sz w:val="24"/>
                <w:szCs w:val="24"/>
              </w:rPr>
              <w:t xml:space="preserve">2 триместр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2C0141">
            <w:pPr>
              <w:spacing w:after="0" w:line="240" w:lineRule="auto"/>
              <w:rPr>
                <w:rFonts w:ascii="Times New Roman" w:hAnsi="Times New Roman" w:cs="Times New Roman"/>
                <w:b/>
                <w:sz w:val="24"/>
                <w:szCs w:val="24"/>
              </w:rPr>
            </w:pP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A40C78">
            <w:pPr>
              <w:spacing w:after="0" w:line="240" w:lineRule="auto"/>
              <w:ind w:left="34"/>
              <w:rPr>
                <w:rFonts w:ascii="Times New Roman" w:hAnsi="Times New Roman" w:cs="Times New Roman"/>
                <w:sz w:val="24"/>
                <w:szCs w:val="24"/>
              </w:rPr>
            </w:pPr>
            <w:r w:rsidRPr="00A40C78">
              <w:rPr>
                <w:rFonts w:ascii="Times New Roman" w:hAnsi="Times New Roman" w:cs="Times New Roman"/>
                <w:iCs/>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A40C78">
            <w:pPr>
              <w:spacing w:after="0" w:line="240" w:lineRule="auto"/>
              <w:ind w:left="34"/>
              <w:rPr>
                <w:rFonts w:ascii="Times New Roman" w:hAnsi="Times New Roman" w:cs="Times New Roman"/>
                <w:sz w:val="24"/>
                <w:szCs w:val="24"/>
              </w:rPr>
            </w:pPr>
            <w:r w:rsidRPr="00A40C78">
              <w:rPr>
                <w:rFonts w:ascii="Times New Roman" w:hAnsi="Times New Roman" w:cs="Times New Roman"/>
                <w:iCs/>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A40C78">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Промежуточная аттестация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pPr>
              <w:spacing w:after="0" w:line="240" w:lineRule="auto"/>
              <w:ind w:left="176" w:hanging="142"/>
              <w:rPr>
                <w:rFonts w:ascii="Times New Roman" w:hAnsi="Times New Roman" w:cs="Times New Roman"/>
                <w:sz w:val="24"/>
                <w:szCs w:val="24"/>
              </w:rPr>
            </w:pPr>
            <w:r w:rsidRPr="00A40C78">
              <w:rPr>
                <w:rFonts w:ascii="Times New Roman" w:hAnsi="Times New Roman" w:cs="Times New Roman"/>
                <w:sz w:val="24"/>
                <w:szCs w:val="24"/>
              </w:rPr>
              <w:t>Контрольная работа по  теме «География главных отраслей мирового хозяйства»</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pPr>
              <w:spacing w:line="240" w:lineRule="auto"/>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E3093C" w:rsidP="00A40C78">
            <w:pPr>
              <w:spacing w:after="0" w:line="240" w:lineRule="auto"/>
              <w:ind w:left="34"/>
              <w:rPr>
                <w:rFonts w:ascii="Times New Roman" w:hAnsi="Times New Roman" w:cs="Times New Roman"/>
                <w:sz w:val="24"/>
                <w:szCs w:val="24"/>
              </w:rPr>
            </w:pPr>
            <w:r w:rsidRPr="00A40C78">
              <w:rPr>
                <w:rFonts w:ascii="Times New Roman" w:hAnsi="Times New Roman" w:cs="Times New Roman"/>
                <w:iCs/>
                <w:sz w:val="24"/>
                <w:szCs w:val="24"/>
              </w:rPr>
              <w:t xml:space="preserve">Практическая работа «Сравнение  по  уровню социально-экономического развития стран различных </w:t>
            </w:r>
            <w:proofErr w:type="spellStart"/>
            <w:r w:rsidRPr="00A40C78">
              <w:rPr>
                <w:rFonts w:ascii="Times New Roman" w:hAnsi="Times New Roman" w:cs="Times New Roman"/>
                <w:iCs/>
                <w:sz w:val="24"/>
                <w:szCs w:val="24"/>
              </w:rPr>
              <w:t>субрегионов</w:t>
            </w:r>
            <w:proofErr w:type="spellEnd"/>
            <w:r w:rsidRPr="00A40C78">
              <w:rPr>
                <w:rFonts w:ascii="Times New Roman" w:hAnsi="Times New Roman" w:cs="Times New Roman"/>
                <w:iCs/>
                <w:sz w:val="24"/>
                <w:szCs w:val="24"/>
              </w:rPr>
              <w:t xml:space="preserve"> зарубежной Европы и использованием источников географической информации»</w:t>
            </w:r>
          </w:p>
        </w:tc>
      </w:tr>
      <w:tr w:rsidR="00E3093C" w:rsidRPr="00A40C78" w:rsidTr="00E3093C">
        <w:tc>
          <w:tcPr>
            <w:tcW w:w="14459" w:type="dxa"/>
            <w:gridSpan w:val="2"/>
            <w:tcBorders>
              <w:top w:val="single" w:sz="4" w:space="0" w:color="auto"/>
              <w:left w:val="single" w:sz="4" w:space="0" w:color="auto"/>
              <w:bottom w:val="single" w:sz="4" w:space="0" w:color="auto"/>
              <w:right w:val="single" w:sz="4" w:space="0" w:color="auto"/>
            </w:tcBorders>
          </w:tcPr>
          <w:p w:rsidR="00E3093C" w:rsidRPr="00A40C78" w:rsidRDefault="00E3093C">
            <w:pPr>
              <w:pStyle w:val="10"/>
              <w:spacing w:before="20"/>
              <w:rPr>
                <w:rFonts w:cs="Times New Roman"/>
                <w:b/>
                <w:sz w:val="24"/>
                <w:szCs w:val="24"/>
                <w:lang w:eastAsia="ru-RU"/>
              </w:rPr>
            </w:pPr>
            <w:r w:rsidRPr="00A40C78">
              <w:rPr>
                <w:rFonts w:cs="Times New Roman"/>
                <w:b/>
                <w:bCs/>
                <w:sz w:val="24"/>
                <w:szCs w:val="24"/>
                <w:lang w:eastAsia="ru-RU"/>
              </w:rPr>
              <w:t>3 триместр</w:t>
            </w:r>
          </w:p>
        </w:tc>
      </w:tr>
      <w:tr w:rsidR="00E3093C" w:rsidRPr="00A40C78" w:rsidTr="00E3093C">
        <w:tc>
          <w:tcPr>
            <w:tcW w:w="3261" w:type="dxa"/>
            <w:tcBorders>
              <w:top w:val="single" w:sz="4" w:space="0" w:color="auto"/>
              <w:left w:val="single" w:sz="4" w:space="0" w:color="auto"/>
              <w:bottom w:val="single" w:sz="4" w:space="0" w:color="auto"/>
              <w:right w:val="single" w:sz="4" w:space="0" w:color="auto"/>
            </w:tcBorders>
          </w:tcPr>
          <w:p w:rsidR="00E3093C" w:rsidRPr="00A40C78" w:rsidRDefault="00E3093C">
            <w:pPr>
              <w:pStyle w:val="10"/>
              <w:spacing w:before="20"/>
              <w:rPr>
                <w:rFonts w:cs="Times New Roman"/>
                <w:sz w:val="24"/>
                <w:szCs w:val="24"/>
                <w:lang w:eastAsia="ru-RU"/>
              </w:rPr>
            </w:pPr>
            <w:r w:rsidRPr="00A40C78">
              <w:rPr>
                <w:rFonts w:cs="Times New Roman"/>
                <w:sz w:val="24"/>
                <w:szCs w:val="24"/>
                <w:lang w:eastAsia="ru-RU"/>
              </w:rPr>
              <w:t>Текущий</w:t>
            </w:r>
          </w:p>
        </w:tc>
        <w:tc>
          <w:tcPr>
            <w:tcW w:w="11198" w:type="dxa"/>
            <w:tcBorders>
              <w:top w:val="single" w:sz="4" w:space="0" w:color="auto"/>
              <w:left w:val="single" w:sz="4" w:space="0" w:color="auto"/>
              <w:bottom w:val="single" w:sz="4" w:space="0" w:color="auto"/>
              <w:right w:val="single" w:sz="4" w:space="0" w:color="auto"/>
            </w:tcBorders>
          </w:tcPr>
          <w:p w:rsidR="00E3093C" w:rsidRPr="00A40C78" w:rsidRDefault="00A40C78">
            <w:pPr>
              <w:pStyle w:val="10"/>
              <w:rPr>
                <w:rFonts w:cs="Times New Roman"/>
                <w:sz w:val="24"/>
                <w:szCs w:val="24"/>
              </w:rPr>
            </w:pPr>
            <w:r w:rsidRPr="00A40C78">
              <w:rPr>
                <w:rFonts w:cs="Times New Roman"/>
                <w:iCs/>
                <w:sz w:val="24"/>
                <w:szCs w:val="24"/>
              </w:rPr>
              <w:t>Практическая работа «Сравнение  международной промышленности и сельскохозяйственной специализации Китая и Индии на основании анализа данных об  экспорте основных видов продукции»</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pPr>
              <w:pStyle w:val="10"/>
              <w:spacing w:before="20"/>
              <w:rPr>
                <w:rFonts w:cs="Times New Roman"/>
                <w:sz w:val="24"/>
                <w:szCs w:val="24"/>
                <w:lang w:eastAsia="ru-RU"/>
              </w:rPr>
            </w:pPr>
            <w:r w:rsidRPr="00A40C78">
              <w:rPr>
                <w:rFonts w:cs="Times New Roman"/>
                <w:sz w:val="24"/>
                <w:szCs w:val="24"/>
              </w:rPr>
              <w:t xml:space="preserve">Контрольная работа по  </w:t>
            </w:r>
            <w:proofErr w:type="spellStart"/>
            <w:r w:rsidRPr="00A40C78">
              <w:rPr>
                <w:rFonts w:cs="Times New Roman"/>
                <w:sz w:val="24"/>
                <w:szCs w:val="24"/>
              </w:rPr>
              <w:t>темам</w:t>
            </w:r>
            <w:proofErr w:type="gramStart"/>
            <w:r w:rsidRPr="00A40C78">
              <w:rPr>
                <w:rFonts w:cs="Times New Roman"/>
                <w:sz w:val="24"/>
                <w:szCs w:val="24"/>
              </w:rPr>
              <w:t>«З</w:t>
            </w:r>
            <w:proofErr w:type="gramEnd"/>
            <w:r w:rsidRPr="00A40C78">
              <w:rPr>
                <w:rFonts w:cs="Times New Roman"/>
                <w:sz w:val="24"/>
                <w:szCs w:val="24"/>
              </w:rPr>
              <w:t>арубежная</w:t>
            </w:r>
            <w:proofErr w:type="spellEnd"/>
            <w:r w:rsidRPr="00A40C78">
              <w:rPr>
                <w:rFonts w:cs="Times New Roman"/>
                <w:sz w:val="24"/>
                <w:szCs w:val="24"/>
              </w:rPr>
              <w:t xml:space="preserve"> Европа. Зарубежная Азия.</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pPr>
              <w:pStyle w:val="10"/>
              <w:spacing w:before="20"/>
              <w:rPr>
                <w:rFonts w:cs="Times New Roman"/>
                <w:sz w:val="24"/>
                <w:szCs w:val="24"/>
              </w:rPr>
            </w:pPr>
            <w:r w:rsidRPr="00A40C78">
              <w:rPr>
                <w:rFonts w:cs="Times New Roman"/>
                <w:iCs/>
                <w:sz w:val="24"/>
                <w:szCs w:val="24"/>
              </w:rPr>
              <w:t>Практическая работа «Особенности территориальной структуры хозяйства Канады и Бразилии на основе анализа географических карт»</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after="0" w:line="240" w:lineRule="auto"/>
              <w:rPr>
                <w:rFonts w:ascii="Times New Roman" w:hAnsi="Times New Roman" w:cs="Times New Roman"/>
                <w:iCs/>
                <w:sz w:val="24"/>
                <w:szCs w:val="24"/>
              </w:rPr>
            </w:pPr>
            <w:r w:rsidRPr="00A40C78">
              <w:rPr>
                <w:rFonts w:ascii="Times New Roman" w:hAnsi="Times New Roman" w:cs="Times New Roman"/>
                <w:iCs/>
                <w:sz w:val="24"/>
                <w:szCs w:val="24"/>
              </w:rPr>
              <w:t>Практическая работа «Сравнение  на основе анализа статистических данных роли сельского хозяйства в экономике Алжира и Эфиопии»</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 xml:space="preserve">Контрольная работа по  темам: Америка. Африка. </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after="0" w:line="240" w:lineRule="auto"/>
              <w:rPr>
                <w:rFonts w:ascii="Times New Roman" w:hAnsi="Times New Roman" w:cs="Times New Roman"/>
                <w:iCs/>
                <w:sz w:val="24"/>
                <w:szCs w:val="24"/>
              </w:rPr>
            </w:pPr>
            <w:r w:rsidRPr="00A40C78">
              <w:rPr>
                <w:rFonts w:ascii="Times New Roman" w:hAnsi="Times New Roman" w:cs="Times New Roman"/>
                <w:iCs/>
                <w:sz w:val="24"/>
                <w:szCs w:val="24"/>
              </w:rPr>
              <w:t>Практическая работа по  теме «Изменение направления международных экономических связей России в новых экономических условиях»</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after="0" w:line="240" w:lineRule="auto"/>
              <w:rPr>
                <w:rFonts w:ascii="Times New Roman" w:hAnsi="Times New Roman" w:cs="Times New Roman"/>
                <w:iCs/>
                <w:sz w:val="24"/>
                <w:szCs w:val="24"/>
              </w:rPr>
            </w:pPr>
            <w:r w:rsidRPr="00A40C78">
              <w:rPr>
                <w:rFonts w:ascii="Times New Roman" w:hAnsi="Times New Roman" w:cs="Times New Roman"/>
                <w:iCs/>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r>
      <w:tr w:rsidR="00A40C78" w:rsidRPr="00A40C78" w:rsidTr="00E3093C">
        <w:tc>
          <w:tcPr>
            <w:tcW w:w="3261"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line="240" w:lineRule="auto"/>
              <w:rPr>
                <w:rFonts w:ascii="Times New Roman" w:hAnsi="Times New Roman" w:cs="Times New Roman"/>
                <w:sz w:val="24"/>
                <w:szCs w:val="24"/>
              </w:rPr>
            </w:pPr>
            <w:r w:rsidRPr="00A40C78">
              <w:rPr>
                <w:rFonts w:ascii="Times New Roman" w:hAnsi="Times New Roman" w:cs="Times New Roman"/>
                <w:sz w:val="24"/>
                <w:szCs w:val="24"/>
              </w:rPr>
              <w:t xml:space="preserve">Текущий </w:t>
            </w:r>
          </w:p>
        </w:tc>
        <w:tc>
          <w:tcPr>
            <w:tcW w:w="11198" w:type="dxa"/>
            <w:tcBorders>
              <w:top w:val="single" w:sz="4" w:space="0" w:color="auto"/>
              <w:left w:val="single" w:sz="4" w:space="0" w:color="auto"/>
              <w:bottom w:val="single" w:sz="4" w:space="0" w:color="auto"/>
              <w:right w:val="single" w:sz="4" w:space="0" w:color="auto"/>
            </w:tcBorders>
          </w:tcPr>
          <w:p w:rsidR="00A40C78" w:rsidRPr="00A40C78" w:rsidRDefault="00A40C78" w:rsidP="002C0141">
            <w:pPr>
              <w:spacing w:after="0" w:line="240" w:lineRule="auto"/>
              <w:rPr>
                <w:rFonts w:ascii="Times New Roman" w:hAnsi="Times New Roman" w:cs="Times New Roman"/>
                <w:sz w:val="24"/>
                <w:szCs w:val="24"/>
              </w:rPr>
            </w:pPr>
            <w:r w:rsidRPr="00A40C78">
              <w:rPr>
                <w:rFonts w:ascii="Times New Roman" w:hAnsi="Times New Roman" w:cs="Times New Roman"/>
                <w:sz w:val="24"/>
                <w:szCs w:val="24"/>
              </w:rPr>
              <w:t xml:space="preserve"> Контрольная работа по теме «Глобальные проблемы человечества»</w:t>
            </w:r>
          </w:p>
        </w:tc>
      </w:tr>
    </w:tbl>
    <w:p w:rsidR="00C91D54" w:rsidRDefault="00C91D54">
      <w:pPr>
        <w:spacing w:after="0" w:line="240" w:lineRule="auto"/>
        <w:jc w:val="center"/>
        <w:rPr>
          <w:rFonts w:ascii="Times New Roman" w:hAnsi="Times New Roman" w:cs="Times New Roman"/>
          <w:b/>
          <w:bCs/>
          <w:color w:val="FF0000"/>
          <w:sz w:val="24"/>
          <w:szCs w:val="24"/>
        </w:rPr>
      </w:pPr>
    </w:p>
    <w:p w:rsidR="00C91D54" w:rsidRDefault="004B02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Содержание учебного курса</w:t>
      </w:r>
    </w:p>
    <w:p w:rsidR="00C91D54" w:rsidRDefault="004B0251">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2.1. Содержание учебного курса</w:t>
      </w:r>
    </w:p>
    <w:p w:rsidR="00C91D54" w:rsidRDefault="00C91D54">
      <w:pPr>
        <w:pStyle w:val="10"/>
        <w:ind w:left="720"/>
        <w:rPr>
          <w:rFonts w:cs="Times New Roman"/>
          <w:bCs/>
          <w:sz w:val="24"/>
          <w:szCs w:val="24"/>
        </w:rPr>
      </w:pPr>
    </w:p>
    <w:p w:rsidR="00C91D54" w:rsidRPr="00544AE9" w:rsidRDefault="00544AE9" w:rsidP="001016FA">
      <w:pPr>
        <w:pStyle w:val="pboth"/>
        <w:shd w:val="clear" w:color="auto" w:fill="FFFFFF"/>
        <w:spacing w:before="0" w:beforeAutospacing="0" w:after="0" w:afterAutospacing="0" w:line="293" w:lineRule="atLeast"/>
        <w:jc w:val="both"/>
        <w:rPr>
          <w:b/>
          <w:color w:val="000000"/>
        </w:rPr>
      </w:pPr>
      <w:r>
        <w:rPr>
          <w:b/>
          <w:color w:val="000000"/>
        </w:rPr>
        <w:t xml:space="preserve">Раздел </w:t>
      </w:r>
      <w:r w:rsidR="004B0251" w:rsidRPr="00544AE9">
        <w:rPr>
          <w:b/>
          <w:color w:val="000000"/>
        </w:rPr>
        <w:t>1. География как наука.</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58" w:name="101510"/>
      <w:bookmarkEnd w:id="158"/>
      <w:r w:rsidRPr="00544AE9">
        <w:rPr>
          <w:b/>
          <w:color w:val="000000"/>
        </w:rPr>
        <w:t xml:space="preserve">Тема </w:t>
      </w:r>
      <w:r w:rsidR="004B0251" w:rsidRPr="00544AE9">
        <w:rPr>
          <w:b/>
          <w:color w:val="000000"/>
        </w:rPr>
        <w:t>1.</w:t>
      </w:r>
      <w:r w:rsidR="004B0251" w:rsidRPr="00544AE9">
        <w:rPr>
          <w:color w:val="000000"/>
        </w:rP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59" w:name="101511"/>
      <w:bookmarkEnd w:id="159"/>
      <w:r w:rsidRPr="00544AE9">
        <w:rPr>
          <w:b/>
          <w:color w:val="000000"/>
        </w:rPr>
        <w:t xml:space="preserve">Тема </w:t>
      </w:r>
      <w:r w:rsidR="004B0251" w:rsidRPr="00544AE9">
        <w:rPr>
          <w:b/>
          <w:color w:val="000000"/>
        </w:rPr>
        <w:t>2.</w:t>
      </w:r>
      <w:r w:rsidR="004B0251" w:rsidRPr="00544AE9">
        <w:rPr>
          <w:color w:val="000000"/>
        </w:rPr>
        <w:t xml:space="preserve">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91D54" w:rsidRPr="00544AE9" w:rsidRDefault="00544AE9" w:rsidP="001016FA">
      <w:pPr>
        <w:pStyle w:val="pboth"/>
        <w:shd w:val="clear" w:color="auto" w:fill="FFFFFF"/>
        <w:spacing w:before="0" w:beforeAutospacing="0" w:after="0" w:afterAutospacing="0" w:line="293" w:lineRule="atLeast"/>
        <w:jc w:val="both"/>
        <w:rPr>
          <w:b/>
          <w:color w:val="000000"/>
        </w:rPr>
      </w:pPr>
      <w:bookmarkStart w:id="160" w:name="101512"/>
      <w:bookmarkEnd w:id="160"/>
      <w:r>
        <w:rPr>
          <w:b/>
          <w:color w:val="000000"/>
        </w:rPr>
        <w:t xml:space="preserve">Раздел </w:t>
      </w:r>
      <w:r w:rsidR="004B0251" w:rsidRPr="00544AE9">
        <w:rPr>
          <w:b/>
          <w:color w:val="000000"/>
        </w:rPr>
        <w:t>2. Природопользование и геоэкология.</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61" w:name="101513"/>
      <w:bookmarkEnd w:id="161"/>
      <w:r w:rsidRPr="00544AE9">
        <w:rPr>
          <w:b/>
          <w:color w:val="000000"/>
        </w:rPr>
        <w:t xml:space="preserve">Тема </w:t>
      </w:r>
      <w:r w:rsidR="004B0251" w:rsidRPr="00544AE9">
        <w:rPr>
          <w:b/>
          <w:color w:val="000000"/>
        </w:rPr>
        <w:t>1</w:t>
      </w:r>
      <w:r w:rsidR="004B0251" w:rsidRPr="00544AE9">
        <w:rPr>
          <w:color w:val="000000"/>
        </w:rPr>
        <w:t xml:space="preserve">. Географическая среда. Географическая среда как </w:t>
      </w:r>
      <w:proofErr w:type="spellStart"/>
      <w:r w:rsidR="004B0251" w:rsidRPr="00544AE9">
        <w:rPr>
          <w:color w:val="000000"/>
        </w:rPr>
        <w:t>геосистема</w:t>
      </w:r>
      <w:proofErr w:type="spellEnd"/>
      <w:r w:rsidR="004B0251" w:rsidRPr="00544AE9">
        <w:rPr>
          <w:color w:val="000000"/>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62" w:name="101514"/>
      <w:bookmarkEnd w:id="162"/>
      <w:r w:rsidRPr="00544AE9">
        <w:rPr>
          <w:b/>
          <w:color w:val="000000"/>
        </w:rPr>
        <w:t xml:space="preserve">Тема </w:t>
      </w:r>
      <w:r w:rsidR="004B0251" w:rsidRPr="00544AE9">
        <w:rPr>
          <w:b/>
          <w:color w:val="000000"/>
        </w:rPr>
        <w:t>2.</w:t>
      </w:r>
      <w:r w:rsidR="004B0251" w:rsidRPr="00544AE9">
        <w:rPr>
          <w:color w:val="000000"/>
        </w:rPr>
        <w:t xml:space="preserve"> Естественный и антропогенный ландшафты. Проблема сохранения ландшафтного и культурного разнообразия на Земле.</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63" w:name="101515"/>
      <w:bookmarkEnd w:id="163"/>
      <w:r w:rsidRPr="00544AE9">
        <w:rPr>
          <w:i/>
          <w:color w:val="000000"/>
        </w:rPr>
        <w:lastRenderedPageBreak/>
        <w:t>Практическая работа "Классификация ландшафтов с использованием источников географической информации".</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64" w:name="101516"/>
      <w:bookmarkEnd w:id="164"/>
      <w:r w:rsidRPr="00544AE9">
        <w:rPr>
          <w:b/>
          <w:color w:val="000000"/>
        </w:rPr>
        <w:t xml:space="preserve">Тема </w:t>
      </w:r>
      <w:r w:rsidR="004B0251" w:rsidRPr="00544AE9">
        <w:rPr>
          <w:b/>
          <w:color w:val="000000"/>
        </w:rPr>
        <w:t xml:space="preserve">3. </w:t>
      </w:r>
      <w:r w:rsidR="004B0251" w:rsidRPr="00544AE9">
        <w:rPr>
          <w:color w:val="000000"/>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65" w:name="101517"/>
      <w:bookmarkEnd w:id="165"/>
      <w:r w:rsidRPr="00544AE9">
        <w:rPr>
          <w:i/>
          <w:color w:val="000000"/>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66" w:name="101518"/>
      <w:bookmarkEnd w:id="166"/>
      <w:r w:rsidRPr="00544AE9">
        <w:rPr>
          <w:b/>
          <w:color w:val="000000"/>
        </w:rPr>
        <w:t xml:space="preserve">Тема </w:t>
      </w:r>
      <w:r w:rsidR="004B0251" w:rsidRPr="00544AE9">
        <w:rPr>
          <w:b/>
          <w:color w:val="000000"/>
        </w:rPr>
        <w:t>4.</w:t>
      </w:r>
      <w:r w:rsidR="004B0251" w:rsidRPr="00544AE9">
        <w:rPr>
          <w:color w:val="000000"/>
        </w:rPr>
        <w:t xml:space="preserve"> 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004B0251" w:rsidRPr="00544AE9">
        <w:rPr>
          <w:color w:val="000000"/>
        </w:rPr>
        <w:t>Ресурсообеспеченность</w:t>
      </w:r>
      <w:proofErr w:type="spellEnd"/>
      <w:r w:rsidR="004B0251" w:rsidRPr="00544AE9">
        <w:rPr>
          <w:color w:val="000000"/>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004B0251" w:rsidRPr="00544AE9">
        <w:rPr>
          <w:color w:val="000000"/>
        </w:rPr>
        <w:t>Гидроэнергоресурсы</w:t>
      </w:r>
      <w:proofErr w:type="spellEnd"/>
      <w:r w:rsidR="004B0251" w:rsidRPr="00544AE9">
        <w:rPr>
          <w:color w:val="000000"/>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67" w:name="101519"/>
      <w:bookmarkEnd w:id="167"/>
      <w:r w:rsidRPr="00544AE9">
        <w:rPr>
          <w:i/>
          <w:color w:val="000000"/>
        </w:rPr>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rsidRPr="00544AE9">
        <w:rPr>
          <w:i/>
          <w:color w:val="000000"/>
        </w:rPr>
        <w:t>ресурсообеспеченности</w:t>
      </w:r>
      <w:proofErr w:type="spellEnd"/>
      <w:r w:rsidRPr="00544AE9">
        <w:rPr>
          <w:i/>
          <w:color w:val="000000"/>
        </w:rPr>
        <w:t xml:space="preserve"> стран отдельными видами природных ресурсов".</w:t>
      </w:r>
    </w:p>
    <w:p w:rsidR="00C91D54" w:rsidRPr="00544AE9" w:rsidRDefault="00544AE9" w:rsidP="001016FA">
      <w:pPr>
        <w:pStyle w:val="pboth"/>
        <w:shd w:val="clear" w:color="auto" w:fill="FFFFFF"/>
        <w:spacing w:before="0" w:beforeAutospacing="0" w:after="0" w:afterAutospacing="0" w:line="293" w:lineRule="atLeast"/>
        <w:jc w:val="both"/>
        <w:rPr>
          <w:b/>
          <w:color w:val="000000"/>
        </w:rPr>
      </w:pPr>
      <w:bookmarkStart w:id="168" w:name="101520"/>
      <w:bookmarkEnd w:id="168"/>
      <w:r w:rsidRPr="00544AE9">
        <w:rPr>
          <w:b/>
          <w:color w:val="000000"/>
        </w:rPr>
        <w:t xml:space="preserve">Раздел </w:t>
      </w:r>
      <w:r w:rsidR="004B0251" w:rsidRPr="00544AE9">
        <w:rPr>
          <w:b/>
          <w:color w:val="000000"/>
        </w:rPr>
        <w:t>3. Современная политическая карта.</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69" w:name="101521"/>
      <w:bookmarkEnd w:id="169"/>
      <w:r w:rsidRPr="00544AE9">
        <w:rPr>
          <w:b/>
          <w:color w:val="000000"/>
        </w:rPr>
        <w:t xml:space="preserve">Тема </w:t>
      </w:r>
      <w:r w:rsidR="004B0251" w:rsidRPr="00544AE9">
        <w:rPr>
          <w:b/>
          <w:color w:val="000000"/>
        </w:rPr>
        <w:t>1.</w:t>
      </w:r>
      <w:r w:rsidR="004B0251" w:rsidRPr="00544AE9">
        <w:rPr>
          <w:color w:val="000000"/>
        </w:rPr>
        <w:t xml:space="preserve">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004B0251" w:rsidRPr="00544AE9">
        <w:rPr>
          <w:color w:val="000000"/>
        </w:rPr>
        <w:t>приарктического</w:t>
      </w:r>
      <w:proofErr w:type="spellEnd"/>
      <w:r w:rsidR="004B0251" w:rsidRPr="00544AE9">
        <w:rPr>
          <w:color w:val="000000"/>
        </w:rPr>
        <w:t xml:space="preserve"> государства.</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70" w:name="101522"/>
      <w:bookmarkEnd w:id="170"/>
      <w:r w:rsidRPr="00544AE9">
        <w:rPr>
          <w:b/>
          <w:color w:val="000000"/>
        </w:rPr>
        <w:t xml:space="preserve">Тема </w:t>
      </w:r>
      <w:r w:rsidR="004B0251" w:rsidRPr="00544AE9">
        <w:rPr>
          <w:b/>
          <w:color w:val="000000"/>
        </w:rPr>
        <w:t>2</w:t>
      </w:r>
      <w:r w:rsidR="004B0251" w:rsidRPr="00544AE9">
        <w:rPr>
          <w:color w:val="000000"/>
        </w:rPr>
        <w:t>. Классификации и типология стран мира. Основные типы стран: критерии их выделения. Формы правления государства и государственного устройства.</w:t>
      </w:r>
    </w:p>
    <w:p w:rsidR="00C91D54" w:rsidRPr="00544AE9" w:rsidRDefault="00544AE9" w:rsidP="001016FA">
      <w:pPr>
        <w:pStyle w:val="pboth"/>
        <w:shd w:val="clear" w:color="auto" w:fill="FFFFFF"/>
        <w:spacing w:before="0" w:beforeAutospacing="0" w:after="0" w:afterAutospacing="0" w:line="293" w:lineRule="atLeast"/>
        <w:jc w:val="both"/>
        <w:rPr>
          <w:b/>
          <w:color w:val="000000"/>
        </w:rPr>
      </w:pPr>
      <w:bookmarkStart w:id="171" w:name="101523"/>
      <w:bookmarkEnd w:id="171"/>
      <w:r w:rsidRPr="00544AE9">
        <w:rPr>
          <w:b/>
          <w:color w:val="000000"/>
        </w:rPr>
        <w:t xml:space="preserve">Раздел </w:t>
      </w:r>
      <w:r w:rsidR="004B0251" w:rsidRPr="00544AE9">
        <w:rPr>
          <w:b/>
          <w:color w:val="000000"/>
        </w:rPr>
        <w:t>4. Население мира.</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72" w:name="101524"/>
      <w:bookmarkEnd w:id="172"/>
      <w:r w:rsidRPr="00544AE9">
        <w:rPr>
          <w:b/>
          <w:color w:val="000000"/>
        </w:rPr>
        <w:t xml:space="preserve">Тема </w:t>
      </w:r>
      <w:r w:rsidR="004B0251" w:rsidRPr="00544AE9">
        <w:rPr>
          <w:b/>
          <w:color w:val="000000"/>
        </w:rPr>
        <w:t>1.</w:t>
      </w:r>
      <w:r w:rsidR="004B0251" w:rsidRPr="00544AE9">
        <w:rPr>
          <w:color w:val="000000"/>
        </w:rPr>
        <w:t xml:space="preserve">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73" w:name="101525"/>
      <w:bookmarkEnd w:id="173"/>
      <w:r w:rsidRPr="00544AE9">
        <w:rPr>
          <w:i/>
          <w:color w:val="000000"/>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w:t>
      </w:r>
      <w:proofErr w:type="gramStart"/>
      <w:r w:rsidRPr="00544AE9">
        <w:rPr>
          <w:i/>
          <w:color w:val="000000"/>
        </w:rPr>
        <w:t>анализа</w:t>
      </w:r>
      <w:proofErr w:type="gramEnd"/>
      <w:r w:rsidRPr="00544AE9">
        <w:rPr>
          <w:i/>
          <w:color w:val="000000"/>
        </w:rPr>
        <w:t xml:space="preserve"> по выбору обучающихся)", "Объяснение особенности демографической политики в странах с различным типом воспроизводства населения".</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74" w:name="101526"/>
      <w:bookmarkEnd w:id="174"/>
      <w:r w:rsidRPr="00544AE9">
        <w:rPr>
          <w:b/>
          <w:color w:val="000000"/>
        </w:rPr>
        <w:t xml:space="preserve">Тема </w:t>
      </w:r>
      <w:r w:rsidR="004B0251" w:rsidRPr="00544AE9">
        <w:rPr>
          <w:b/>
          <w:color w:val="000000"/>
        </w:rPr>
        <w:t>2.</w:t>
      </w:r>
      <w:r w:rsidR="004B0251" w:rsidRPr="00544AE9">
        <w:rPr>
          <w:color w:val="000000"/>
        </w:rPr>
        <w:t xml:space="preserve">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w:t>
      </w:r>
      <w:r w:rsidR="004B0251" w:rsidRPr="00544AE9">
        <w:rPr>
          <w:color w:val="000000"/>
        </w:rPr>
        <w:lastRenderedPageBreak/>
        <w:t>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75" w:name="101527"/>
      <w:bookmarkEnd w:id="175"/>
      <w:r w:rsidRPr="00544AE9">
        <w:rPr>
          <w:i/>
          <w:color w:val="000000"/>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76" w:name="101528"/>
      <w:bookmarkEnd w:id="176"/>
      <w:r w:rsidRPr="00544AE9">
        <w:rPr>
          <w:b/>
          <w:color w:val="000000"/>
        </w:rPr>
        <w:t xml:space="preserve">Тема </w:t>
      </w:r>
      <w:r w:rsidR="004B0251" w:rsidRPr="00544AE9">
        <w:rPr>
          <w:b/>
          <w:color w:val="000000"/>
        </w:rPr>
        <w:t>3</w:t>
      </w:r>
      <w:r w:rsidR="004B0251" w:rsidRPr="00544AE9">
        <w:rPr>
          <w:color w:val="000000"/>
        </w:rPr>
        <w:t>.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77" w:name="101529"/>
      <w:bookmarkEnd w:id="177"/>
      <w:r w:rsidRPr="00544AE9">
        <w:rPr>
          <w:i/>
          <w:color w:val="000000"/>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91D54" w:rsidRPr="00544AE9" w:rsidRDefault="00544AE9" w:rsidP="001016FA">
      <w:pPr>
        <w:pStyle w:val="pboth"/>
        <w:shd w:val="clear" w:color="auto" w:fill="FFFFFF"/>
        <w:spacing w:before="0" w:beforeAutospacing="0" w:after="0" w:afterAutospacing="0" w:line="293" w:lineRule="atLeast"/>
        <w:jc w:val="both"/>
        <w:rPr>
          <w:color w:val="000000"/>
        </w:rPr>
      </w:pPr>
      <w:bookmarkStart w:id="178" w:name="101530"/>
      <w:bookmarkEnd w:id="178"/>
      <w:r w:rsidRPr="00544AE9">
        <w:rPr>
          <w:b/>
          <w:color w:val="000000"/>
        </w:rPr>
        <w:t xml:space="preserve">Тема </w:t>
      </w:r>
      <w:r w:rsidR="004B0251" w:rsidRPr="00544AE9">
        <w:rPr>
          <w:b/>
          <w:color w:val="000000"/>
        </w:rPr>
        <w:t>4.</w:t>
      </w:r>
      <w:r w:rsidR="004B0251" w:rsidRPr="00544AE9">
        <w:rPr>
          <w:color w:val="000000"/>
        </w:rPr>
        <w:t xml:space="preserve">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004B0251" w:rsidRPr="00544AE9">
        <w:rPr>
          <w:color w:val="000000"/>
        </w:rPr>
        <w:t>сравнения качества жизни населения различных стран</w:t>
      </w:r>
      <w:proofErr w:type="gramEnd"/>
      <w:r w:rsidR="004B0251" w:rsidRPr="00544AE9">
        <w:rPr>
          <w:color w:val="000000"/>
        </w:rPr>
        <w:t xml:space="preserve"> и регионов мира.</w:t>
      </w:r>
    </w:p>
    <w:p w:rsidR="00C91D54" w:rsidRPr="00544AE9" w:rsidRDefault="004B0251" w:rsidP="001016FA">
      <w:pPr>
        <w:pStyle w:val="pboth"/>
        <w:shd w:val="clear" w:color="auto" w:fill="FFFFFF"/>
        <w:spacing w:before="0" w:beforeAutospacing="0" w:after="0" w:afterAutospacing="0" w:line="293" w:lineRule="atLeast"/>
        <w:jc w:val="both"/>
        <w:rPr>
          <w:i/>
          <w:color w:val="000000"/>
        </w:rPr>
      </w:pPr>
      <w:bookmarkStart w:id="179" w:name="101531"/>
      <w:bookmarkEnd w:id="179"/>
      <w:r w:rsidRPr="00544AE9">
        <w:rPr>
          <w:i/>
          <w:color w:val="000000"/>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91D54" w:rsidRPr="00544AE9" w:rsidRDefault="00544AE9" w:rsidP="001016FA">
      <w:pPr>
        <w:pStyle w:val="pboth"/>
        <w:shd w:val="clear" w:color="auto" w:fill="FFFFFF"/>
        <w:spacing w:before="0" w:beforeAutospacing="0" w:after="0" w:afterAutospacing="0" w:line="293" w:lineRule="atLeast"/>
        <w:jc w:val="both"/>
        <w:rPr>
          <w:b/>
          <w:color w:val="000000"/>
        </w:rPr>
      </w:pPr>
      <w:bookmarkStart w:id="180" w:name="101532"/>
      <w:bookmarkEnd w:id="180"/>
      <w:r w:rsidRPr="00544AE9">
        <w:rPr>
          <w:b/>
          <w:color w:val="000000"/>
        </w:rPr>
        <w:t xml:space="preserve">Раздел </w:t>
      </w:r>
      <w:r w:rsidR="004B0251" w:rsidRPr="00544AE9">
        <w:rPr>
          <w:b/>
          <w:color w:val="000000"/>
        </w:rPr>
        <w:t>5. Мировое хозяйство.</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181" w:name="101533"/>
      <w:bookmarkEnd w:id="181"/>
      <w:r w:rsidRPr="001016FA">
        <w:rPr>
          <w:b/>
          <w:color w:val="000000"/>
        </w:rPr>
        <w:t xml:space="preserve">Тема </w:t>
      </w:r>
      <w:r w:rsidR="004B0251" w:rsidRPr="001016FA">
        <w:rPr>
          <w:b/>
          <w:color w:val="000000"/>
        </w:rPr>
        <w:t>1.</w:t>
      </w:r>
      <w:r w:rsidR="004B0251" w:rsidRPr="00544AE9">
        <w:rPr>
          <w:color w:val="000000"/>
        </w:rPr>
        <w:t xml:space="preserve">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182" w:name="101534"/>
      <w:bookmarkEnd w:id="182"/>
      <w:r w:rsidRPr="001016FA">
        <w:rPr>
          <w:i/>
          <w:color w:val="000000"/>
        </w:rPr>
        <w:t>Практическая работа "Сравнение структуры экономики аграрных, индустриальных и постиндустриальных стран".</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183" w:name="101535"/>
      <w:bookmarkEnd w:id="183"/>
      <w:r w:rsidRPr="001016FA">
        <w:rPr>
          <w:b/>
          <w:color w:val="000000"/>
        </w:rPr>
        <w:t xml:space="preserve">Тема </w:t>
      </w:r>
      <w:r w:rsidR="004B0251" w:rsidRPr="001016FA">
        <w:rPr>
          <w:b/>
          <w:color w:val="000000"/>
        </w:rPr>
        <w:t>2.</w:t>
      </w:r>
      <w:r w:rsidR="004B0251" w:rsidRPr="00544AE9">
        <w:rPr>
          <w:color w:val="000000"/>
        </w:rPr>
        <w:t xml:space="preserve">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184" w:name="101536"/>
      <w:bookmarkEnd w:id="184"/>
      <w:r w:rsidRPr="001016FA">
        <w:rPr>
          <w:b/>
          <w:color w:val="000000"/>
        </w:rPr>
        <w:t xml:space="preserve">Тема </w:t>
      </w:r>
      <w:r w:rsidR="004B0251" w:rsidRPr="001016FA">
        <w:rPr>
          <w:b/>
          <w:color w:val="000000"/>
        </w:rPr>
        <w:t>3.</w:t>
      </w:r>
      <w:r w:rsidR="004B0251" w:rsidRPr="00544AE9">
        <w:rPr>
          <w:color w:val="000000"/>
        </w:rPr>
        <w:t xml:space="preserve"> География главных отраслей мирового хозяйства.</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85" w:name="101537"/>
      <w:bookmarkEnd w:id="185"/>
      <w:r w:rsidRPr="00544AE9">
        <w:rPr>
          <w:color w:val="000000"/>
        </w:rP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86" w:name="101538"/>
      <w:bookmarkEnd w:id="186"/>
      <w:r w:rsidRPr="00544AE9">
        <w:rPr>
          <w:color w:val="000000"/>
        </w:rPr>
        <w:t>Топливно-энергетический комплекс мира: основные этапы развития, "</w:t>
      </w:r>
      <w:proofErr w:type="spellStart"/>
      <w:r w:rsidRPr="00544AE9">
        <w:rPr>
          <w:color w:val="000000"/>
        </w:rPr>
        <w:t>энергопереход</w:t>
      </w:r>
      <w:proofErr w:type="spellEnd"/>
      <w:r w:rsidRPr="00544AE9">
        <w:rPr>
          <w:color w:val="000000"/>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544AE9">
        <w:rPr>
          <w:color w:val="000000"/>
        </w:rPr>
        <w:t>ии и ее</w:t>
      </w:r>
      <w:proofErr w:type="gramEnd"/>
      <w:r w:rsidRPr="00544AE9">
        <w:rPr>
          <w:color w:val="000000"/>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87" w:name="101539"/>
      <w:bookmarkEnd w:id="187"/>
      <w:r w:rsidRPr="00544AE9">
        <w:rPr>
          <w:color w:val="000000"/>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88" w:name="101540"/>
      <w:bookmarkEnd w:id="188"/>
      <w:r w:rsidRPr="00544AE9">
        <w:rPr>
          <w:color w:val="000000"/>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89" w:name="101541"/>
      <w:bookmarkEnd w:id="189"/>
      <w:r w:rsidRPr="00544AE9">
        <w:rPr>
          <w:color w:val="000000"/>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190" w:name="101542"/>
      <w:bookmarkEnd w:id="190"/>
      <w:r w:rsidRPr="001016FA">
        <w:rPr>
          <w:i/>
          <w:color w:val="000000"/>
        </w:rPr>
        <w:t>Практическая работа. "Представление в виде диаграмм данных о динамике изменения объемов и структуры производства электроэнергии в мире".</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1" w:name="101543"/>
      <w:bookmarkEnd w:id="191"/>
      <w:r w:rsidRPr="00544AE9">
        <w:rPr>
          <w:color w:val="000000"/>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2" w:name="101544"/>
      <w:bookmarkEnd w:id="192"/>
      <w:r w:rsidRPr="00544AE9">
        <w:rPr>
          <w:color w:val="000000"/>
        </w:rPr>
        <w:t xml:space="preserve">Животноводство. Ведущие экспортеры и импортеры продукции животноводства. Рыболовство и </w:t>
      </w:r>
      <w:proofErr w:type="spellStart"/>
      <w:r w:rsidRPr="00544AE9">
        <w:rPr>
          <w:color w:val="000000"/>
        </w:rPr>
        <w:t>аквакультура</w:t>
      </w:r>
      <w:proofErr w:type="spellEnd"/>
      <w:r w:rsidRPr="00544AE9">
        <w:rPr>
          <w:color w:val="000000"/>
        </w:rPr>
        <w:t>: географические особенности.</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3" w:name="101545"/>
      <w:bookmarkEnd w:id="193"/>
      <w:r w:rsidRPr="00544AE9">
        <w:rPr>
          <w:color w:val="000000"/>
        </w:rPr>
        <w:t>Влияние сельского хозяйства и отдельных его отраслей на окружающую среду.</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194" w:name="101546"/>
      <w:bookmarkEnd w:id="194"/>
      <w:r w:rsidRPr="001016FA">
        <w:rPr>
          <w:i/>
          <w:color w:val="000000"/>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5" w:name="101547"/>
      <w:bookmarkEnd w:id="195"/>
      <w:r w:rsidRPr="00544AE9">
        <w:rPr>
          <w:color w:val="000000"/>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91D54" w:rsidRPr="001016FA" w:rsidRDefault="001016FA" w:rsidP="001016FA">
      <w:pPr>
        <w:pStyle w:val="pboth"/>
        <w:shd w:val="clear" w:color="auto" w:fill="FFFFFF"/>
        <w:spacing w:before="0" w:beforeAutospacing="0" w:after="0" w:afterAutospacing="0" w:line="293" w:lineRule="atLeast"/>
        <w:jc w:val="both"/>
        <w:rPr>
          <w:b/>
          <w:color w:val="000000"/>
        </w:rPr>
      </w:pPr>
      <w:r w:rsidRPr="001016FA">
        <w:rPr>
          <w:b/>
          <w:bCs/>
          <w:lang w:eastAsia="en-US"/>
        </w:rPr>
        <w:t>Раздел 6</w:t>
      </w:r>
      <w:r w:rsidR="004B0251" w:rsidRPr="001016FA">
        <w:rPr>
          <w:b/>
          <w:bCs/>
          <w:lang w:eastAsia="en-US"/>
        </w:rPr>
        <w:t xml:space="preserve">. </w:t>
      </w:r>
      <w:r w:rsidR="004B0251" w:rsidRPr="001016FA">
        <w:rPr>
          <w:b/>
          <w:color w:val="000000"/>
        </w:rPr>
        <w:t>Регионы и страны.</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196" w:name="101550"/>
      <w:bookmarkEnd w:id="196"/>
      <w:r w:rsidRPr="001016FA">
        <w:rPr>
          <w:b/>
          <w:color w:val="000000"/>
        </w:rPr>
        <w:t xml:space="preserve">Тема </w:t>
      </w:r>
      <w:r w:rsidR="004B0251" w:rsidRPr="001016FA">
        <w:rPr>
          <w:b/>
          <w:color w:val="000000"/>
        </w:rPr>
        <w:t>1.</w:t>
      </w:r>
      <w:r w:rsidR="004B0251" w:rsidRPr="00544AE9">
        <w:rPr>
          <w:color w:val="000000"/>
        </w:rPr>
        <w:t xml:space="preserve"> Регионы мира. Зарубежная Европа.</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7" w:name="101551"/>
      <w:bookmarkEnd w:id="197"/>
      <w:r w:rsidRPr="00544AE9">
        <w:rPr>
          <w:color w:val="000000"/>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198" w:name="101552"/>
      <w:bookmarkEnd w:id="198"/>
      <w:proofErr w:type="gramStart"/>
      <w:r w:rsidRPr="00544AE9">
        <w:rPr>
          <w:color w:val="000000"/>
        </w:rPr>
        <w:t>Зарубежная Европа: состав (</w:t>
      </w:r>
      <w:proofErr w:type="spellStart"/>
      <w:r w:rsidRPr="00544AE9">
        <w:rPr>
          <w:color w:val="000000"/>
        </w:rPr>
        <w:t>субрегионы</w:t>
      </w:r>
      <w:proofErr w:type="spellEnd"/>
      <w:r w:rsidRPr="00544AE9">
        <w:rPr>
          <w:color w:val="000000"/>
        </w:rPr>
        <w:t>:</w:t>
      </w:r>
      <w:proofErr w:type="gramEnd"/>
      <w:r w:rsidRPr="00544AE9">
        <w:rPr>
          <w:color w:val="000000"/>
        </w:rPr>
        <w:t xml:space="preserve"> </w:t>
      </w:r>
      <w:proofErr w:type="gramStart"/>
      <w:r w:rsidRPr="00544AE9">
        <w:rPr>
          <w:color w:val="000000"/>
        </w:rPr>
        <w:t>Западная Европа, Северная Европа, Южная Европа, Восточная Европа), общая экономико-географическая характеристика.</w:t>
      </w:r>
      <w:proofErr w:type="gramEnd"/>
      <w:r w:rsidRPr="00544AE9">
        <w:rPr>
          <w:color w:val="000000"/>
        </w:rPr>
        <w:t xml:space="preserve"> Общие черты и особенности природно-ресурсного капитала, населения и хозяйства стран </w:t>
      </w:r>
      <w:proofErr w:type="spellStart"/>
      <w:r w:rsidRPr="00544AE9">
        <w:rPr>
          <w:color w:val="000000"/>
        </w:rPr>
        <w:t>субрегионов</w:t>
      </w:r>
      <w:proofErr w:type="spellEnd"/>
      <w:r w:rsidRPr="00544AE9">
        <w:rPr>
          <w:color w:val="000000"/>
        </w:rPr>
        <w:t>. Геополитические проблемы региона.</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199" w:name="101553"/>
      <w:bookmarkEnd w:id="199"/>
      <w:r w:rsidRPr="001016FA">
        <w:rPr>
          <w:i/>
          <w:color w:val="000000"/>
        </w:rPr>
        <w:t xml:space="preserve">Практическая работа "Сравнение по уровню социально-экономического развития стран различных </w:t>
      </w:r>
      <w:proofErr w:type="spellStart"/>
      <w:r w:rsidRPr="001016FA">
        <w:rPr>
          <w:i/>
          <w:color w:val="000000"/>
        </w:rPr>
        <w:t>субрегионов</w:t>
      </w:r>
      <w:proofErr w:type="spellEnd"/>
      <w:r w:rsidRPr="001016FA">
        <w:rPr>
          <w:i/>
          <w:color w:val="000000"/>
        </w:rPr>
        <w:t xml:space="preserve"> зарубежной Европы с использованием источников географической информации (по выбору учителя)".</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200" w:name="101554"/>
      <w:bookmarkEnd w:id="200"/>
      <w:r w:rsidRPr="001016FA">
        <w:rPr>
          <w:b/>
          <w:color w:val="000000"/>
        </w:rPr>
        <w:t xml:space="preserve">Тема </w:t>
      </w:r>
      <w:r w:rsidR="004B0251" w:rsidRPr="001016FA">
        <w:rPr>
          <w:b/>
          <w:color w:val="000000"/>
        </w:rPr>
        <w:t>2.</w:t>
      </w:r>
      <w:r w:rsidR="004B0251" w:rsidRPr="00544AE9">
        <w:rPr>
          <w:color w:val="000000"/>
        </w:rPr>
        <w:t xml:space="preserve"> </w:t>
      </w:r>
      <w:proofErr w:type="gramStart"/>
      <w:r w:rsidR="004B0251" w:rsidRPr="00544AE9">
        <w:rPr>
          <w:color w:val="000000"/>
        </w:rPr>
        <w:t>Зарубежная Азия: состав (</w:t>
      </w:r>
      <w:proofErr w:type="spellStart"/>
      <w:r w:rsidR="004B0251" w:rsidRPr="00544AE9">
        <w:rPr>
          <w:color w:val="000000"/>
        </w:rPr>
        <w:t>субрегионы</w:t>
      </w:r>
      <w:proofErr w:type="spellEnd"/>
      <w:r w:rsidR="004B0251" w:rsidRPr="00544AE9">
        <w:rPr>
          <w:color w:val="000000"/>
        </w:rPr>
        <w:t>:</w:t>
      </w:r>
      <w:proofErr w:type="gramEnd"/>
      <w:r w:rsidR="004B0251" w:rsidRPr="00544AE9">
        <w:rPr>
          <w:color w:val="000000"/>
        </w:rPr>
        <w:t xml:space="preserve"> </w:t>
      </w:r>
      <w:proofErr w:type="gramStart"/>
      <w:r w:rsidR="004B0251" w:rsidRPr="00544AE9">
        <w:rPr>
          <w:color w:val="000000"/>
        </w:rPr>
        <w:t>Юго-Западная Азия, Центральная Азия, Восточная Азия, Южная Азия, Юго-Восточная Азия), общая экономико-географическая характеристика.</w:t>
      </w:r>
      <w:proofErr w:type="gramEnd"/>
      <w:r w:rsidR="004B0251" w:rsidRPr="00544AE9">
        <w:rPr>
          <w:color w:val="000000"/>
        </w:rPr>
        <w:t xml:space="preserve"> Общие черты и особенности природно-ресурсного капитала, населения и хозяйства </w:t>
      </w:r>
      <w:proofErr w:type="spellStart"/>
      <w:r w:rsidR="004B0251" w:rsidRPr="00544AE9">
        <w:rPr>
          <w:color w:val="000000"/>
        </w:rPr>
        <w:t>субрегионов</w:t>
      </w:r>
      <w:proofErr w:type="spellEnd"/>
      <w:r w:rsidR="004B0251" w:rsidRPr="00544AE9">
        <w:rPr>
          <w:color w:val="000000"/>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201" w:name="101555"/>
      <w:bookmarkEnd w:id="201"/>
      <w:r w:rsidRPr="001016FA">
        <w:rPr>
          <w:i/>
          <w:color w:val="000000"/>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202" w:name="101556"/>
      <w:bookmarkEnd w:id="202"/>
      <w:r w:rsidRPr="001016FA">
        <w:rPr>
          <w:b/>
          <w:color w:val="000000"/>
        </w:rPr>
        <w:t xml:space="preserve">Тема </w:t>
      </w:r>
      <w:r w:rsidR="004B0251" w:rsidRPr="001016FA">
        <w:rPr>
          <w:b/>
          <w:color w:val="000000"/>
        </w:rPr>
        <w:t>3.</w:t>
      </w:r>
      <w:r w:rsidR="004B0251" w:rsidRPr="00544AE9">
        <w:rPr>
          <w:color w:val="000000"/>
        </w:rPr>
        <w:t xml:space="preserve"> </w:t>
      </w:r>
      <w:proofErr w:type="gramStart"/>
      <w:r w:rsidR="004B0251" w:rsidRPr="00544AE9">
        <w:rPr>
          <w:color w:val="000000"/>
        </w:rPr>
        <w:t>Америка: состав (</w:t>
      </w:r>
      <w:proofErr w:type="spellStart"/>
      <w:r w:rsidR="004B0251" w:rsidRPr="00544AE9">
        <w:rPr>
          <w:color w:val="000000"/>
        </w:rPr>
        <w:t>субрегионы</w:t>
      </w:r>
      <w:proofErr w:type="spellEnd"/>
      <w:r w:rsidR="004B0251" w:rsidRPr="00544AE9">
        <w:rPr>
          <w:color w:val="000000"/>
        </w:rPr>
        <w:t>:</w:t>
      </w:r>
      <w:proofErr w:type="gramEnd"/>
      <w:r w:rsidR="004B0251" w:rsidRPr="00544AE9">
        <w:rPr>
          <w:color w:val="000000"/>
        </w:rPr>
        <w:t xml:space="preserve"> </w:t>
      </w:r>
      <w:proofErr w:type="gramStart"/>
      <w:r w:rsidR="004B0251" w:rsidRPr="00544AE9">
        <w:rPr>
          <w:color w:val="000000"/>
        </w:rPr>
        <w:t>США и Канада, Латинская Америка), общая экономико-географическая характеристика.</w:t>
      </w:r>
      <w:proofErr w:type="gramEnd"/>
      <w:r w:rsidR="004B0251" w:rsidRPr="00544AE9">
        <w:rPr>
          <w:color w:val="000000"/>
        </w:rPr>
        <w:t xml:space="preserve"> Особенности природно-ресурсного капитала, населения и хозяйства </w:t>
      </w:r>
      <w:proofErr w:type="spellStart"/>
      <w:r w:rsidR="004B0251" w:rsidRPr="00544AE9">
        <w:rPr>
          <w:color w:val="000000"/>
        </w:rPr>
        <w:t>субрегионов</w:t>
      </w:r>
      <w:proofErr w:type="spellEnd"/>
      <w:r w:rsidR="004B0251" w:rsidRPr="00544AE9">
        <w:rPr>
          <w:color w:val="000000"/>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203" w:name="101557"/>
      <w:bookmarkEnd w:id="203"/>
      <w:r w:rsidRPr="001016FA">
        <w:rPr>
          <w:i/>
          <w:color w:val="000000"/>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204" w:name="101558"/>
      <w:bookmarkEnd w:id="204"/>
      <w:r w:rsidRPr="001016FA">
        <w:rPr>
          <w:b/>
          <w:color w:val="000000"/>
        </w:rPr>
        <w:t xml:space="preserve">Тема </w:t>
      </w:r>
      <w:r w:rsidR="004B0251" w:rsidRPr="001016FA">
        <w:rPr>
          <w:b/>
          <w:color w:val="000000"/>
        </w:rPr>
        <w:t>4.</w:t>
      </w:r>
      <w:r w:rsidR="004B0251" w:rsidRPr="00544AE9">
        <w:rPr>
          <w:color w:val="000000"/>
        </w:rPr>
        <w:t xml:space="preserve"> </w:t>
      </w:r>
      <w:proofErr w:type="gramStart"/>
      <w:r w:rsidR="004B0251" w:rsidRPr="00544AE9">
        <w:rPr>
          <w:color w:val="000000"/>
        </w:rPr>
        <w:t>Африка: состав (</w:t>
      </w:r>
      <w:proofErr w:type="spellStart"/>
      <w:r w:rsidR="004B0251" w:rsidRPr="00544AE9">
        <w:rPr>
          <w:color w:val="000000"/>
        </w:rPr>
        <w:t>субрегионы</w:t>
      </w:r>
      <w:proofErr w:type="spellEnd"/>
      <w:r w:rsidR="004B0251" w:rsidRPr="00544AE9">
        <w:rPr>
          <w:color w:val="000000"/>
        </w:rPr>
        <w:t>:</w:t>
      </w:r>
      <w:proofErr w:type="gramEnd"/>
      <w:r w:rsidR="004B0251" w:rsidRPr="00544AE9">
        <w:rPr>
          <w:color w:val="000000"/>
        </w:rPr>
        <w:t xml:space="preserve"> </w:t>
      </w:r>
      <w:proofErr w:type="gramStart"/>
      <w:r w:rsidR="004B0251" w:rsidRPr="00544AE9">
        <w:rPr>
          <w:color w:val="000000"/>
        </w:rPr>
        <w:t>Северная Африка, Западная Африка, Центральная Африка, Восточная Африка, Южная Африка).</w:t>
      </w:r>
      <w:proofErr w:type="gramEnd"/>
      <w:r w:rsidR="004B0251" w:rsidRPr="00544AE9">
        <w:rPr>
          <w:color w:val="000000"/>
        </w:rPr>
        <w:t xml:space="preserve"> Общая экономико-географическая характеристика. Особенности природно-ресурсного капитала, населения и хозяйства </w:t>
      </w:r>
      <w:proofErr w:type="spellStart"/>
      <w:r w:rsidR="004B0251" w:rsidRPr="00544AE9">
        <w:rPr>
          <w:color w:val="000000"/>
        </w:rPr>
        <w:t>субрегионов</w:t>
      </w:r>
      <w:proofErr w:type="spellEnd"/>
      <w:r w:rsidR="004B0251" w:rsidRPr="00544AE9">
        <w:rPr>
          <w:color w:val="000000"/>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205" w:name="101559"/>
      <w:bookmarkEnd w:id="205"/>
      <w:r w:rsidRPr="001016FA">
        <w:rPr>
          <w:i/>
          <w:color w:val="000000"/>
        </w:rPr>
        <w:t>Практическая работа "Сравнение на основе анализа статистических данных роли сельского хозяйства в экономике Алжира и Эфиопии".</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206" w:name="101560"/>
      <w:bookmarkEnd w:id="206"/>
      <w:r w:rsidRPr="001016FA">
        <w:rPr>
          <w:b/>
          <w:color w:val="000000"/>
        </w:rPr>
        <w:t xml:space="preserve">Тема </w:t>
      </w:r>
      <w:r w:rsidR="004B0251" w:rsidRPr="001016FA">
        <w:rPr>
          <w:b/>
          <w:color w:val="000000"/>
        </w:rPr>
        <w:t>5.</w:t>
      </w:r>
      <w:r w:rsidR="004B0251" w:rsidRPr="00544AE9">
        <w:rPr>
          <w:color w:val="000000"/>
        </w:rPr>
        <w:t xml:space="preserve">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C91D54" w:rsidRPr="00544AE9" w:rsidRDefault="001016FA" w:rsidP="001016FA">
      <w:pPr>
        <w:pStyle w:val="pboth"/>
        <w:shd w:val="clear" w:color="auto" w:fill="FFFFFF"/>
        <w:spacing w:before="0" w:beforeAutospacing="0" w:after="0" w:afterAutospacing="0" w:line="293" w:lineRule="atLeast"/>
        <w:jc w:val="both"/>
        <w:rPr>
          <w:color w:val="000000"/>
        </w:rPr>
      </w:pPr>
      <w:bookmarkStart w:id="207" w:name="101561"/>
      <w:bookmarkEnd w:id="207"/>
      <w:r w:rsidRPr="001016FA">
        <w:rPr>
          <w:b/>
          <w:color w:val="000000"/>
        </w:rPr>
        <w:t xml:space="preserve">Тема </w:t>
      </w:r>
      <w:r w:rsidR="004B0251" w:rsidRPr="001016FA">
        <w:rPr>
          <w:b/>
          <w:color w:val="000000"/>
        </w:rPr>
        <w:t>6.</w:t>
      </w:r>
      <w:r w:rsidR="004B0251" w:rsidRPr="00544AE9">
        <w:rPr>
          <w:color w:val="000000"/>
        </w:rPr>
        <w:t xml:space="preserve"> Россия на геополитической, геоэкономической и </w:t>
      </w:r>
      <w:proofErr w:type="spellStart"/>
      <w:r w:rsidR="004B0251" w:rsidRPr="00544AE9">
        <w:rPr>
          <w:color w:val="000000"/>
        </w:rPr>
        <w:t>геодемографической</w:t>
      </w:r>
      <w:proofErr w:type="spellEnd"/>
      <w:r w:rsidR="004B0251" w:rsidRPr="00544AE9">
        <w:rPr>
          <w:color w:val="000000"/>
        </w:rPr>
        <w:t xml:space="preserve">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208" w:name="101562"/>
      <w:bookmarkEnd w:id="208"/>
      <w:r w:rsidRPr="001016FA">
        <w:rPr>
          <w:i/>
          <w:color w:val="000000"/>
        </w:rPr>
        <w:t>Практическая работа "Изменение направления международных экономических связей России в новых экономических условиях".</w:t>
      </w:r>
    </w:p>
    <w:p w:rsidR="00C91D54" w:rsidRPr="001016FA" w:rsidRDefault="001016FA" w:rsidP="001016FA">
      <w:pPr>
        <w:pStyle w:val="pboth"/>
        <w:shd w:val="clear" w:color="auto" w:fill="FFFFFF"/>
        <w:spacing w:before="0" w:beforeAutospacing="0" w:after="0" w:afterAutospacing="0" w:line="293" w:lineRule="atLeast"/>
        <w:jc w:val="both"/>
        <w:rPr>
          <w:b/>
          <w:color w:val="000000"/>
        </w:rPr>
      </w:pPr>
      <w:bookmarkStart w:id="209" w:name="101563"/>
      <w:bookmarkEnd w:id="209"/>
      <w:r w:rsidRPr="001016FA">
        <w:rPr>
          <w:b/>
          <w:color w:val="000000"/>
        </w:rPr>
        <w:t xml:space="preserve">Раздел </w:t>
      </w:r>
      <w:r w:rsidR="004B0251" w:rsidRPr="001016FA">
        <w:rPr>
          <w:b/>
          <w:color w:val="000000"/>
        </w:rPr>
        <w:t>7.  Глобальные проблемы человечества.</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0" w:name="101564"/>
      <w:bookmarkEnd w:id="210"/>
      <w:r w:rsidRPr="00544AE9">
        <w:rPr>
          <w:color w:val="000000"/>
        </w:rPr>
        <w:lastRenderedPageBreak/>
        <w:t>Группы глобальных проблем: геополитические, экологические, демографические.</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1" w:name="101565"/>
      <w:bookmarkEnd w:id="211"/>
      <w:r w:rsidRPr="00544AE9">
        <w:rPr>
          <w:color w:val="000000"/>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2" w:name="101566"/>
      <w:bookmarkEnd w:id="212"/>
      <w:r w:rsidRPr="00544AE9">
        <w:rPr>
          <w:color w:val="000000"/>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3" w:name="101567"/>
      <w:bookmarkEnd w:id="213"/>
      <w:r w:rsidRPr="00544AE9">
        <w:rPr>
          <w:color w:val="000000"/>
        </w:rPr>
        <w:t>Глобальные проблемы народонаселения: демографическая, продовольственная, роста городов, здоровья и долголетия человека.</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4" w:name="101568"/>
      <w:bookmarkEnd w:id="214"/>
      <w:r w:rsidRPr="00544AE9">
        <w:rPr>
          <w:color w:val="000000"/>
        </w:rPr>
        <w:t>Взаимосвязь глобальных геополитических, экологических проблем и проблем народонаселения.</w:t>
      </w:r>
    </w:p>
    <w:p w:rsidR="00C91D54" w:rsidRPr="00544AE9" w:rsidRDefault="004B0251" w:rsidP="001016FA">
      <w:pPr>
        <w:pStyle w:val="pboth"/>
        <w:shd w:val="clear" w:color="auto" w:fill="FFFFFF"/>
        <w:spacing w:before="0" w:beforeAutospacing="0" w:after="0" w:afterAutospacing="0" w:line="293" w:lineRule="atLeast"/>
        <w:jc w:val="both"/>
        <w:rPr>
          <w:color w:val="000000"/>
        </w:rPr>
      </w:pPr>
      <w:bookmarkStart w:id="215" w:name="101569"/>
      <w:bookmarkEnd w:id="215"/>
      <w:r w:rsidRPr="00544AE9">
        <w:rPr>
          <w:color w:val="000000"/>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91D54" w:rsidRPr="001016FA" w:rsidRDefault="004B0251" w:rsidP="001016FA">
      <w:pPr>
        <w:pStyle w:val="pboth"/>
        <w:shd w:val="clear" w:color="auto" w:fill="FFFFFF"/>
        <w:spacing w:before="0" w:beforeAutospacing="0" w:after="0" w:afterAutospacing="0" w:line="293" w:lineRule="atLeast"/>
        <w:jc w:val="both"/>
        <w:rPr>
          <w:i/>
          <w:color w:val="000000"/>
        </w:rPr>
      </w:pPr>
      <w:bookmarkStart w:id="216" w:name="101570"/>
      <w:bookmarkEnd w:id="216"/>
      <w:r w:rsidRPr="001016FA">
        <w:rPr>
          <w:i/>
          <w:color w:val="000000"/>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91D54" w:rsidRPr="00544AE9" w:rsidRDefault="00C91D54" w:rsidP="00544AE9">
      <w:pPr>
        <w:pStyle w:val="10"/>
        <w:ind w:left="720"/>
        <w:rPr>
          <w:rFonts w:cs="Times New Roman"/>
          <w:bCs/>
          <w:sz w:val="24"/>
          <w:szCs w:val="24"/>
        </w:rPr>
      </w:pPr>
    </w:p>
    <w:p w:rsidR="00C91D54" w:rsidRDefault="004B0251">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eastAsia="en-US"/>
        </w:rPr>
        <w:t>2.2.Прохождение практической части  программы по предмету</w:t>
      </w:r>
    </w:p>
    <w:p w:rsidR="00C91D54" w:rsidRDefault="00C91D54">
      <w:pPr>
        <w:pStyle w:val="10"/>
        <w:jc w:val="center"/>
        <w:rPr>
          <w:rFonts w:cs="Times New Roman"/>
          <w:b/>
          <w:bCs/>
          <w:sz w:val="24"/>
          <w:szCs w:val="24"/>
          <w:lang w:eastAsia="ru-RU"/>
        </w:rPr>
      </w:pPr>
    </w:p>
    <w:tbl>
      <w:tblPr>
        <w:tblW w:w="14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1215"/>
        <w:gridCol w:w="3953"/>
        <w:gridCol w:w="3968"/>
        <w:gridCol w:w="4109"/>
      </w:tblGrid>
      <w:tr w:rsidR="00522CF9" w:rsidRPr="00522CF9">
        <w:trPr>
          <w:trHeight w:val="445"/>
        </w:trPr>
        <w:tc>
          <w:tcPr>
            <w:tcW w:w="1351" w:type="dxa"/>
            <w:tcBorders>
              <w:top w:val="single" w:sz="4" w:space="0" w:color="000000"/>
              <w:left w:val="single" w:sz="4" w:space="0" w:color="000000"/>
              <w:bottom w:val="single" w:sz="4" w:space="0" w:color="000000"/>
              <w:right w:val="single" w:sz="4" w:space="0" w:color="000000"/>
            </w:tcBorders>
          </w:tcPr>
          <w:p w:rsidR="00C91D54" w:rsidRPr="00522CF9" w:rsidRDefault="00C91D54">
            <w:pPr>
              <w:pStyle w:val="10"/>
              <w:rPr>
                <w:rFonts w:cs="Times New Roman"/>
                <w:sz w:val="24"/>
                <w:szCs w:val="24"/>
              </w:rPr>
            </w:pPr>
          </w:p>
        </w:tc>
        <w:tc>
          <w:tcPr>
            <w:tcW w:w="1216"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rPr>
                <w:rFonts w:cs="Times New Roman"/>
                <w:sz w:val="24"/>
                <w:szCs w:val="24"/>
              </w:rPr>
            </w:pPr>
            <w:r w:rsidRPr="00522CF9">
              <w:rPr>
                <w:rFonts w:cs="Times New Roman"/>
                <w:sz w:val="24"/>
                <w:szCs w:val="24"/>
              </w:rPr>
              <w:t>Всего часов</w:t>
            </w:r>
          </w:p>
        </w:tc>
        <w:tc>
          <w:tcPr>
            <w:tcW w:w="3954"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Контрольных работ</w:t>
            </w:r>
          </w:p>
        </w:tc>
        <w:tc>
          <w:tcPr>
            <w:tcW w:w="3969"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Практических работ</w:t>
            </w:r>
          </w:p>
        </w:tc>
        <w:tc>
          <w:tcPr>
            <w:tcW w:w="4110"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Проектов</w:t>
            </w:r>
          </w:p>
        </w:tc>
      </w:tr>
      <w:tr w:rsidR="00522CF9" w:rsidRPr="00522CF9">
        <w:trPr>
          <w:trHeight w:val="135"/>
        </w:trPr>
        <w:tc>
          <w:tcPr>
            <w:tcW w:w="1351"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rPr>
                <w:rFonts w:cs="Times New Roman"/>
                <w:sz w:val="24"/>
                <w:szCs w:val="24"/>
              </w:rPr>
            </w:pPr>
            <w:r w:rsidRPr="00522CF9">
              <w:rPr>
                <w:rFonts w:cs="Times New Roman"/>
                <w:sz w:val="24"/>
                <w:szCs w:val="24"/>
              </w:rPr>
              <w:t>1 триместр</w:t>
            </w:r>
          </w:p>
        </w:tc>
        <w:tc>
          <w:tcPr>
            <w:tcW w:w="1216"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20</w:t>
            </w:r>
          </w:p>
        </w:tc>
        <w:tc>
          <w:tcPr>
            <w:tcW w:w="3954"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sidRPr="00522CF9">
              <w:rPr>
                <w:rFonts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Pr>
                <w:rFonts w:cs="Times New Roman"/>
                <w:sz w:val="24"/>
                <w:szCs w:val="24"/>
              </w:rPr>
              <w:t>11</w:t>
            </w:r>
          </w:p>
        </w:tc>
        <w:tc>
          <w:tcPr>
            <w:tcW w:w="4110"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w:t>
            </w:r>
          </w:p>
        </w:tc>
      </w:tr>
      <w:tr w:rsidR="00522CF9" w:rsidRPr="00522CF9">
        <w:trPr>
          <w:trHeight w:val="128"/>
        </w:trPr>
        <w:tc>
          <w:tcPr>
            <w:tcW w:w="1351"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rPr>
                <w:rFonts w:cs="Times New Roman"/>
                <w:sz w:val="24"/>
                <w:szCs w:val="24"/>
              </w:rPr>
            </w:pPr>
            <w:r w:rsidRPr="00522CF9">
              <w:rPr>
                <w:rFonts w:cs="Times New Roman"/>
                <w:sz w:val="24"/>
                <w:szCs w:val="24"/>
              </w:rPr>
              <w:t>2 триместр</w:t>
            </w:r>
          </w:p>
        </w:tc>
        <w:tc>
          <w:tcPr>
            <w:tcW w:w="1216"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21</w:t>
            </w:r>
          </w:p>
        </w:tc>
        <w:tc>
          <w:tcPr>
            <w:tcW w:w="3954"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sidRPr="00522CF9">
              <w:rPr>
                <w:rFonts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Pr>
                <w:rFonts w:cs="Times New Roman"/>
                <w:sz w:val="24"/>
                <w:szCs w:val="24"/>
              </w:rPr>
              <w:t>4</w:t>
            </w:r>
          </w:p>
        </w:tc>
        <w:tc>
          <w:tcPr>
            <w:tcW w:w="4110" w:type="dxa"/>
            <w:tcBorders>
              <w:top w:val="single" w:sz="4" w:space="0" w:color="000000"/>
              <w:left w:val="single" w:sz="4" w:space="0" w:color="000000"/>
              <w:bottom w:val="single" w:sz="4" w:space="0" w:color="000000"/>
              <w:right w:val="single" w:sz="4" w:space="0" w:color="000000"/>
            </w:tcBorders>
          </w:tcPr>
          <w:p w:rsidR="00C91D54" w:rsidRPr="00522CF9" w:rsidRDefault="00C91D54">
            <w:pPr>
              <w:pStyle w:val="10"/>
              <w:jc w:val="center"/>
              <w:rPr>
                <w:rFonts w:cs="Times New Roman"/>
                <w:sz w:val="24"/>
                <w:szCs w:val="24"/>
              </w:rPr>
            </w:pPr>
          </w:p>
        </w:tc>
      </w:tr>
      <w:tr w:rsidR="00522CF9" w:rsidRPr="00522CF9">
        <w:trPr>
          <w:trHeight w:val="128"/>
        </w:trPr>
        <w:tc>
          <w:tcPr>
            <w:tcW w:w="1351"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rPr>
                <w:rFonts w:cs="Times New Roman"/>
                <w:sz w:val="24"/>
                <w:szCs w:val="24"/>
              </w:rPr>
            </w:pPr>
            <w:r w:rsidRPr="00522CF9">
              <w:rPr>
                <w:rFonts w:cs="Times New Roman"/>
                <w:sz w:val="24"/>
                <w:szCs w:val="24"/>
              </w:rPr>
              <w:t>3 триместр</w:t>
            </w:r>
          </w:p>
        </w:tc>
        <w:tc>
          <w:tcPr>
            <w:tcW w:w="1216" w:type="dxa"/>
            <w:tcBorders>
              <w:top w:val="single" w:sz="4" w:space="0" w:color="000000"/>
              <w:left w:val="single" w:sz="4" w:space="0" w:color="000000"/>
              <w:bottom w:val="single" w:sz="4" w:space="0" w:color="000000"/>
              <w:right w:val="single" w:sz="4" w:space="0" w:color="000000"/>
            </w:tcBorders>
          </w:tcPr>
          <w:p w:rsidR="00C91D54" w:rsidRPr="00522CF9" w:rsidRDefault="00A40C78">
            <w:pPr>
              <w:pStyle w:val="10"/>
              <w:jc w:val="center"/>
              <w:rPr>
                <w:rFonts w:cs="Times New Roman"/>
                <w:sz w:val="24"/>
                <w:szCs w:val="24"/>
              </w:rPr>
            </w:pPr>
            <w:r w:rsidRPr="00522CF9">
              <w:rPr>
                <w:rFonts w:cs="Times New Roman"/>
                <w:sz w:val="24"/>
                <w:szCs w:val="24"/>
              </w:rPr>
              <w:t>27</w:t>
            </w:r>
          </w:p>
        </w:tc>
        <w:tc>
          <w:tcPr>
            <w:tcW w:w="3954"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sidRPr="00522CF9">
              <w:rPr>
                <w:rFonts w:cs="Times New Roman"/>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sz w:val="24"/>
                <w:szCs w:val="24"/>
              </w:rPr>
            </w:pPr>
            <w:r>
              <w:rPr>
                <w:rFonts w:cs="Times New Roman"/>
                <w:sz w:val="24"/>
                <w:szCs w:val="24"/>
              </w:rPr>
              <w:t>4</w:t>
            </w:r>
          </w:p>
        </w:tc>
        <w:tc>
          <w:tcPr>
            <w:tcW w:w="4110"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sz w:val="24"/>
                <w:szCs w:val="24"/>
              </w:rPr>
            </w:pPr>
            <w:r w:rsidRPr="00522CF9">
              <w:rPr>
                <w:rFonts w:cs="Times New Roman"/>
                <w:sz w:val="24"/>
                <w:szCs w:val="24"/>
              </w:rPr>
              <w:t>1</w:t>
            </w:r>
          </w:p>
        </w:tc>
      </w:tr>
      <w:tr w:rsidR="00522CF9" w:rsidRPr="00522CF9">
        <w:trPr>
          <w:trHeight w:val="128"/>
        </w:trPr>
        <w:tc>
          <w:tcPr>
            <w:tcW w:w="1351"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b/>
                <w:bCs/>
                <w:sz w:val="24"/>
                <w:szCs w:val="24"/>
              </w:rPr>
            </w:pPr>
            <w:r w:rsidRPr="00522CF9">
              <w:rPr>
                <w:rFonts w:cs="Times New Roman"/>
                <w:b/>
                <w:bCs/>
                <w:sz w:val="24"/>
                <w:szCs w:val="24"/>
              </w:rPr>
              <w:t>Итого</w:t>
            </w:r>
          </w:p>
        </w:tc>
        <w:tc>
          <w:tcPr>
            <w:tcW w:w="1216" w:type="dxa"/>
            <w:tcBorders>
              <w:top w:val="single" w:sz="4" w:space="0" w:color="000000"/>
              <w:left w:val="single" w:sz="4" w:space="0" w:color="000000"/>
              <w:bottom w:val="single" w:sz="4" w:space="0" w:color="000000"/>
              <w:right w:val="single" w:sz="4" w:space="0" w:color="000000"/>
            </w:tcBorders>
          </w:tcPr>
          <w:p w:rsidR="00C91D54" w:rsidRPr="00522CF9" w:rsidRDefault="00A40C78">
            <w:pPr>
              <w:pStyle w:val="10"/>
              <w:jc w:val="center"/>
              <w:rPr>
                <w:rFonts w:cs="Times New Roman"/>
                <w:b/>
                <w:bCs/>
                <w:sz w:val="24"/>
                <w:szCs w:val="24"/>
              </w:rPr>
            </w:pPr>
            <w:r w:rsidRPr="00522CF9">
              <w:rPr>
                <w:rFonts w:cs="Times New Roman"/>
                <w:b/>
                <w:bCs/>
                <w:sz w:val="24"/>
                <w:szCs w:val="24"/>
              </w:rPr>
              <w:t>68</w:t>
            </w:r>
          </w:p>
        </w:tc>
        <w:tc>
          <w:tcPr>
            <w:tcW w:w="3954"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b/>
                <w:bCs/>
                <w:sz w:val="24"/>
                <w:szCs w:val="24"/>
              </w:rPr>
            </w:pPr>
            <w:r w:rsidRPr="00522CF9">
              <w:rPr>
                <w:rFonts w:cs="Times New Roman"/>
                <w:b/>
                <w:bCs/>
                <w:sz w:val="24"/>
                <w:szCs w:val="24"/>
              </w:rPr>
              <w:t>6</w:t>
            </w:r>
          </w:p>
        </w:tc>
        <w:tc>
          <w:tcPr>
            <w:tcW w:w="3969" w:type="dxa"/>
            <w:tcBorders>
              <w:top w:val="single" w:sz="4" w:space="0" w:color="000000"/>
              <w:left w:val="single" w:sz="4" w:space="0" w:color="000000"/>
              <w:bottom w:val="single" w:sz="4" w:space="0" w:color="000000"/>
              <w:right w:val="single" w:sz="4" w:space="0" w:color="000000"/>
            </w:tcBorders>
          </w:tcPr>
          <w:p w:rsidR="00C91D54" w:rsidRPr="00522CF9" w:rsidRDefault="00522CF9">
            <w:pPr>
              <w:pStyle w:val="10"/>
              <w:jc w:val="center"/>
              <w:rPr>
                <w:rFonts w:cs="Times New Roman"/>
                <w:b/>
                <w:bCs/>
                <w:sz w:val="24"/>
                <w:szCs w:val="24"/>
              </w:rPr>
            </w:pPr>
            <w:r>
              <w:rPr>
                <w:rFonts w:cs="Times New Roman"/>
                <w:b/>
                <w:bCs/>
                <w:sz w:val="24"/>
                <w:szCs w:val="24"/>
              </w:rPr>
              <w:t>19</w:t>
            </w:r>
          </w:p>
        </w:tc>
        <w:tc>
          <w:tcPr>
            <w:tcW w:w="4110" w:type="dxa"/>
            <w:tcBorders>
              <w:top w:val="single" w:sz="4" w:space="0" w:color="000000"/>
              <w:left w:val="single" w:sz="4" w:space="0" w:color="000000"/>
              <w:bottom w:val="single" w:sz="4" w:space="0" w:color="000000"/>
              <w:right w:val="single" w:sz="4" w:space="0" w:color="000000"/>
            </w:tcBorders>
          </w:tcPr>
          <w:p w:rsidR="00C91D54" w:rsidRPr="00522CF9" w:rsidRDefault="004B0251">
            <w:pPr>
              <w:pStyle w:val="10"/>
              <w:jc w:val="center"/>
              <w:rPr>
                <w:rFonts w:cs="Times New Roman"/>
                <w:b/>
                <w:bCs/>
                <w:sz w:val="24"/>
                <w:szCs w:val="24"/>
              </w:rPr>
            </w:pPr>
            <w:r w:rsidRPr="00522CF9">
              <w:rPr>
                <w:rFonts w:cs="Times New Roman"/>
                <w:b/>
                <w:bCs/>
                <w:sz w:val="24"/>
                <w:szCs w:val="24"/>
              </w:rPr>
              <w:t>1</w:t>
            </w:r>
          </w:p>
        </w:tc>
      </w:tr>
    </w:tbl>
    <w:p w:rsidR="00C91D54" w:rsidRDefault="00C91D54">
      <w:pPr>
        <w:pStyle w:val="10"/>
        <w:jc w:val="center"/>
        <w:rPr>
          <w:rFonts w:cs="Times New Roman"/>
          <w:b/>
          <w:bCs/>
          <w:sz w:val="24"/>
          <w:szCs w:val="24"/>
          <w:lang w:eastAsia="ru-RU"/>
        </w:rPr>
      </w:pPr>
    </w:p>
    <w:p w:rsidR="00C91D54" w:rsidRDefault="00C91D54">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522CF9" w:rsidRDefault="00522CF9">
      <w:pPr>
        <w:pStyle w:val="10"/>
        <w:jc w:val="center"/>
        <w:rPr>
          <w:rFonts w:cs="Times New Roman"/>
          <w:b/>
          <w:bCs/>
          <w:sz w:val="24"/>
          <w:szCs w:val="24"/>
          <w:lang w:eastAsia="ru-RU"/>
        </w:rPr>
      </w:pPr>
    </w:p>
    <w:p w:rsidR="00C91D54" w:rsidRDefault="004B0251">
      <w:pPr>
        <w:pStyle w:val="10"/>
        <w:rPr>
          <w:rFonts w:cs="Times New Roman"/>
          <w:b/>
          <w:bCs/>
          <w:sz w:val="24"/>
          <w:szCs w:val="24"/>
          <w:lang w:eastAsia="ru-RU"/>
        </w:rPr>
      </w:pPr>
      <w:r>
        <w:rPr>
          <w:rFonts w:cs="Times New Roman"/>
          <w:b/>
          <w:bCs/>
          <w:sz w:val="24"/>
          <w:szCs w:val="24"/>
          <w:lang w:eastAsia="ru-RU"/>
        </w:rPr>
        <w:lastRenderedPageBreak/>
        <w:t>3.Тематическое планирование с указанием количества часов, отводимых на освоение каждой темы</w:t>
      </w:r>
    </w:p>
    <w:p w:rsidR="001016FA" w:rsidRDefault="001016FA">
      <w:pPr>
        <w:pStyle w:val="10"/>
        <w:rPr>
          <w:rFonts w:cs="Times New Roman"/>
          <w:b/>
          <w:bCs/>
          <w:sz w:val="24"/>
          <w:szCs w:val="24"/>
          <w:lang w:eastAsia="ru-RU"/>
        </w:rPr>
      </w:pPr>
      <w:bookmarkStart w:id="217" w:name="_GoBack"/>
      <w:bookmarkEnd w:id="217"/>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
        <w:gridCol w:w="4644"/>
        <w:gridCol w:w="6662"/>
        <w:gridCol w:w="2061"/>
      </w:tblGrid>
      <w:tr w:rsidR="001016FA" w:rsidTr="001016FA">
        <w:tc>
          <w:tcPr>
            <w:tcW w:w="1418" w:type="dxa"/>
            <w:gridSpan w:val="2"/>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b/>
                <w:bCs/>
                <w:sz w:val="24"/>
                <w:szCs w:val="24"/>
                <w:lang w:eastAsia="ru-RU"/>
              </w:rPr>
            </w:pPr>
            <w:r>
              <w:rPr>
                <w:rFonts w:cs="Times New Roman"/>
                <w:b/>
                <w:bCs/>
                <w:sz w:val="24"/>
                <w:szCs w:val="24"/>
                <w:lang w:eastAsia="ru-RU"/>
              </w:rPr>
              <w:t xml:space="preserve">№ </w:t>
            </w:r>
            <w:proofErr w:type="gramStart"/>
            <w:r>
              <w:rPr>
                <w:rFonts w:cs="Times New Roman"/>
                <w:b/>
                <w:bCs/>
                <w:sz w:val="24"/>
                <w:szCs w:val="24"/>
                <w:lang w:eastAsia="ru-RU"/>
              </w:rPr>
              <w:t>п</w:t>
            </w:r>
            <w:proofErr w:type="gramEnd"/>
            <w:r>
              <w:rPr>
                <w:rFonts w:cs="Times New Roman"/>
                <w:b/>
                <w:bCs/>
                <w:sz w:val="24"/>
                <w:szCs w:val="24"/>
                <w:lang w:eastAsia="ru-RU"/>
              </w:rPr>
              <w:t>/п</w:t>
            </w:r>
          </w:p>
        </w:tc>
        <w:tc>
          <w:tcPr>
            <w:tcW w:w="4644" w:type="dxa"/>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b/>
                <w:bCs/>
                <w:sz w:val="24"/>
                <w:szCs w:val="24"/>
                <w:lang w:eastAsia="ru-RU"/>
              </w:rPr>
            </w:pPr>
            <w:r>
              <w:rPr>
                <w:rFonts w:cs="Times New Roman"/>
                <w:b/>
                <w:bCs/>
                <w:spacing w:val="-2"/>
                <w:sz w:val="24"/>
                <w:szCs w:val="24"/>
                <w:u w:color="000000"/>
              </w:rPr>
              <w:t>Название раздела, темы</w:t>
            </w:r>
          </w:p>
        </w:tc>
        <w:tc>
          <w:tcPr>
            <w:tcW w:w="6662" w:type="dxa"/>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b/>
                <w:bCs/>
                <w:sz w:val="24"/>
                <w:szCs w:val="24"/>
                <w:lang w:eastAsia="ru-RU"/>
              </w:rPr>
            </w:pPr>
            <w:r>
              <w:rPr>
                <w:rFonts w:cs="Times New Roman"/>
                <w:b/>
                <w:bCs/>
                <w:sz w:val="24"/>
                <w:szCs w:val="24"/>
                <w:lang w:eastAsia="ru-RU"/>
              </w:rPr>
              <w:t>Формы работы</w:t>
            </w: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b/>
                <w:bCs/>
                <w:sz w:val="24"/>
                <w:szCs w:val="24"/>
                <w:lang w:eastAsia="ru-RU"/>
              </w:rPr>
            </w:pPr>
            <w:r>
              <w:rPr>
                <w:rFonts w:cs="Times New Roman"/>
                <w:b/>
                <w:bCs/>
                <w:spacing w:val="-2"/>
                <w:sz w:val="24"/>
                <w:szCs w:val="24"/>
                <w:u w:color="000000"/>
              </w:rPr>
              <w:t>Количество часов, отводимых на изучение темы</w:t>
            </w:r>
          </w:p>
        </w:tc>
      </w:tr>
      <w:tr w:rsidR="001016FA" w:rsidRPr="003960DB" w:rsidTr="001016FA">
        <w:tc>
          <w:tcPr>
            <w:tcW w:w="14785" w:type="dxa"/>
            <w:gridSpan w:val="5"/>
            <w:tcBorders>
              <w:top w:val="single" w:sz="4" w:space="0" w:color="auto"/>
              <w:left w:val="single" w:sz="4" w:space="0" w:color="auto"/>
              <w:bottom w:val="single" w:sz="4" w:space="0" w:color="auto"/>
              <w:right w:val="single" w:sz="4" w:space="0" w:color="auto"/>
            </w:tcBorders>
          </w:tcPr>
          <w:p w:rsidR="001016FA" w:rsidRPr="003960DB" w:rsidRDefault="001016FA" w:rsidP="001016FA">
            <w:pPr>
              <w:pStyle w:val="2"/>
              <w:jc w:val="center"/>
              <w:rPr>
                <w:rFonts w:cs="Times New Roman"/>
                <w:b/>
                <w:bCs/>
                <w:sz w:val="24"/>
                <w:szCs w:val="24"/>
                <w:lang w:eastAsia="ru-RU"/>
              </w:rPr>
            </w:pPr>
            <w:r>
              <w:rPr>
                <w:rFonts w:eastAsia="Calibri" w:cs="Times New Roman"/>
                <w:b/>
                <w:bCs/>
                <w:sz w:val="24"/>
                <w:szCs w:val="24"/>
                <w:lang w:val="en-US" w:eastAsia="ru-RU"/>
              </w:rPr>
              <w:t>Р</w:t>
            </w:r>
            <w:r>
              <w:rPr>
                <w:rFonts w:eastAsia="Calibri" w:cs="Times New Roman"/>
                <w:b/>
                <w:bCs/>
                <w:sz w:val="24"/>
                <w:szCs w:val="24"/>
                <w:lang w:eastAsia="ru-RU"/>
              </w:rPr>
              <w:t>а</w:t>
            </w:r>
            <w:proofErr w:type="spellStart"/>
            <w:r>
              <w:rPr>
                <w:rFonts w:eastAsia="Calibri" w:cs="Times New Roman"/>
                <w:b/>
                <w:bCs/>
                <w:sz w:val="24"/>
                <w:szCs w:val="24"/>
                <w:lang w:val="en-US" w:eastAsia="ru-RU"/>
              </w:rPr>
              <w:t>здел</w:t>
            </w:r>
            <w:proofErr w:type="spellEnd"/>
            <w:r>
              <w:rPr>
                <w:rFonts w:eastAsia="Calibri" w:cs="Times New Roman"/>
                <w:b/>
                <w:bCs/>
                <w:sz w:val="24"/>
                <w:szCs w:val="24"/>
                <w:lang w:val="en-US" w:eastAsia="ru-RU"/>
              </w:rPr>
              <w:t xml:space="preserve"> 1. ГЕОГРАФИЯ КАК НАУКА</w:t>
            </w:r>
          </w:p>
        </w:tc>
      </w:tr>
      <w:tr w:rsidR="001016FA" w:rsidTr="001016FA">
        <w:tc>
          <w:tcPr>
            <w:tcW w:w="1418" w:type="dxa"/>
            <w:gridSpan w:val="2"/>
            <w:tcBorders>
              <w:top w:val="single" w:sz="4" w:space="0" w:color="auto"/>
              <w:left w:val="single" w:sz="4" w:space="0" w:color="auto"/>
              <w:bottom w:val="single" w:sz="4" w:space="0" w:color="auto"/>
              <w:right w:val="single" w:sz="4" w:space="0" w:color="auto"/>
            </w:tcBorders>
          </w:tcPr>
          <w:p w:rsidR="001016FA" w:rsidRDefault="001016FA" w:rsidP="004A7A33">
            <w:pPr>
              <w:pStyle w:val="2"/>
              <w:rPr>
                <w:rFonts w:cs="Times New Roman"/>
                <w:sz w:val="24"/>
                <w:szCs w:val="24"/>
                <w:lang w:eastAsia="ru-RU"/>
              </w:rPr>
            </w:pPr>
            <w:r>
              <w:rPr>
                <w:rFonts w:cs="Times New Roman"/>
                <w:sz w:val="24"/>
                <w:szCs w:val="24"/>
                <w:lang w:val="en-US" w:eastAsia="ru-RU"/>
              </w:rPr>
              <w:t>1</w:t>
            </w:r>
            <w:r>
              <w:rPr>
                <w:rFonts w:cs="Times New Roman"/>
                <w:sz w:val="24"/>
                <w:szCs w:val="24"/>
                <w:lang w:eastAsia="ru-RU"/>
              </w:rPr>
              <w:t>.</w:t>
            </w:r>
            <w:r w:rsidR="004A7A33">
              <w:rPr>
                <w:rFonts w:cs="Times New Roman"/>
                <w:sz w:val="24"/>
                <w:szCs w:val="24"/>
                <w:lang w:eastAsia="ru-RU"/>
              </w:rPr>
              <w:t xml:space="preserve">1 </w:t>
            </w:r>
          </w:p>
        </w:tc>
        <w:tc>
          <w:tcPr>
            <w:tcW w:w="4644"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rPr>
                <w:rFonts w:eastAsia="Calibri" w:cs="Times New Roman"/>
                <w:sz w:val="24"/>
                <w:szCs w:val="24"/>
                <w:lang w:val="en-US" w:eastAsia="ru-RU"/>
              </w:rPr>
            </w:pPr>
            <w:r>
              <w:rPr>
                <w:rFonts w:eastAsia="Calibri" w:cs="Times New Roman"/>
                <w:sz w:val="24"/>
                <w:szCs w:val="24"/>
                <w:lang w:eastAsia="ru-RU"/>
              </w:rPr>
              <w:t>Традиционные</w:t>
            </w:r>
            <w:r w:rsidRPr="004B0251">
              <w:rPr>
                <w:rFonts w:eastAsia="Calibri" w:cs="Times New Roman"/>
                <w:sz w:val="24"/>
                <w:szCs w:val="24"/>
                <w:lang w:eastAsia="ru-RU"/>
              </w:rPr>
              <w:t xml:space="preserve"> и новые  методы в географии. </w:t>
            </w:r>
            <w:proofErr w:type="spellStart"/>
            <w:r>
              <w:rPr>
                <w:rFonts w:eastAsia="Calibri" w:cs="Times New Roman"/>
                <w:sz w:val="24"/>
                <w:szCs w:val="24"/>
                <w:lang w:val="en-US" w:eastAsia="ru-RU"/>
              </w:rPr>
              <w:t>Географические</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прогнозы</w:t>
            </w:r>
            <w:proofErr w:type="spellEnd"/>
            <w:r>
              <w:rPr>
                <w:rFonts w:eastAsia="Calibri" w:cs="Times New Roman"/>
                <w:sz w:val="24"/>
                <w:szCs w:val="24"/>
                <w:lang w:val="en-US" w:eastAsia="ru-RU"/>
              </w:rPr>
              <w:t>.</w:t>
            </w:r>
          </w:p>
        </w:tc>
        <w:tc>
          <w:tcPr>
            <w:tcW w:w="6662" w:type="dxa"/>
            <w:tcBorders>
              <w:top w:val="single" w:sz="4" w:space="0" w:color="auto"/>
              <w:left w:val="single" w:sz="4" w:space="0" w:color="auto"/>
              <w:bottom w:val="single" w:sz="4" w:space="0" w:color="auto"/>
              <w:right w:val="single" w:sz="4" w:space="0" w:color="auto"/>
            </w:tcBorders>
          </w:tcPr>
          <w:p w:rsidR="001016FA" w:rsidRPr="008A5F4C" w:rsidRDefault="001016FA"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sz w:val="24"/>
                <w:szCs w:val="24"/>
                <w:lang w:val="en-US" w:eastAsia="ru-RU"/>
              </w:rPr>
            </w:pPr>
          </w:p>
        </w:tc>
      </w:tr>
      <w:tr w:rsidR="001016FA" w:rsidTr="001016FA">
        <w:tc>
          <w:tcPr>
            <w:tcW w:w="1418" w:type="dxa"/>
            <w:gridSpan w:val="2"/>
            <w:tcBorders>
              <w:top w:val="single" w:sz="4" w:space="0" w:color="auto"/>
              <w:left w:val="single" w:sz="4" w:space="0" w:color="auto"/>
              <w:bottom w:val="single" w:sz="4" w:space="0" w:color="auto"/>
              <w:right w:val="single" w:sz="4" w:space="0" w:color="auto"/>
            </w:tcBorders>
          </w:tcPr>
          <w:p w:rsidR="001016FA" w:rsidRDefault="001016FA" w:rsidP="004A7A33">
            <w:pPr>
              <w:pStyle w:val="2"/>
              <w:rPr>
                <w:rFonts w:cs="Times New Roman"/>
                <w:sz w:val="24"/>
                <w:szCs w:val="24"/>
                <w:lang w:val="en-US" w:eastAsia="ru-RU"/>
              </w:rPr>
            </w:pPr>
            <w:r>
              <w:rPr>
                <w:rFonts w:cs="Times New Roman"/>
                <w:sz w:val="24"/>
                <w:szCs w:val="24"/>
                <w:lang w:val="en-US" w:eastAsia="ru-RU"/>
              </w:rPr>
              <w:t>1.2.</w:t>
            </w:r>
          </w:p>
        </w:tc>
        <w:tc>
          <w:tcPr>
            <w:tcW w:w="4644"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rPr>
                <w:rFonts w:eastAsia="Calibri" w:cs="Times New Roman"/>
                <w:sz w:val="24"/>
                <w:szCs w:val="24"/>
                <w:lang w:val="en-US" w:eastAsia="ru-RU"/>
              </w:rPr>
            </w:pPr>
            <w:r>
              <w:rPr>
                <w:rFonts w:eastAsia="Calibri" w:cs="Times New Roman"/>
                <w:sz w:val="24"/>
                <w:szCs w:val="24"/>
                <w:lang w:eastAsia="ru-RU"/>
              </w:rPr>
              <w:t>Географическая</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культура</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1016FA" w:rsidRPr="008A5F4C" w:rsidRDefault="001016FA"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sz w:val="24"/>
                <w:szCs w:val="24"/>
                <w:lang w:val="en-US" w:eastAsia="ru-RU"/>
              </w:rPr>
            </w:pPr>
          </w:p>
        </w:tc>
      </w:tr>
      <w:tr w:rsidR="001016FA" w:rsidRPr="004A7A33" w:rsidTr="001016FA">
        <w:tc>
          <w:tcPr>
            <w:tcW w:w="6062" w:type="dxa"/>
            <w:gridSpan w:val="3"/>
            <w:tcBorders>
              <w:top w:val="single" w:sz="4" w:space="0" w:color="auto"/>
              <w:left w:val="single" w:sz="4" w:space="0" w:color="auto"/>
              <w:bottom w:val="single" w:sz="4" w:space="0" w:color="auto"/>
              <w:right w:val="single" w:sz="4" w:space="0" w:color="auto"/>
            </w:tcBorders>
          </w:tcPr>
          <w:p w:rsidR="001016FA" w:rsidRPr="004A7A33" w:rsidRDefault="001016FA" w:rsidP="001016FA">
            <w:pPr>
              <w:spacing w:after="0" w:line="240" w:lineRule="auto"/>
              <w:rPr>
                <w:rFonts w:ascii="Times New Roman" w:hAnsi="Times New Roman" w:cs="Times New Roman"/>
                <w:b/>
                <w:sz w:val="24"/>
                <w:szCs w:val="24"/>
              </w:rPr>
            </w:pPr>
            <w:r w:rsidRPr="004A7A33">
              <w:rPr>
                <w:rFonts w:ascii="Times New Roman" w:hAnsi="Times New Roman" w:cs="Times New Roman"/>
                <w:b/>
                <w:sz w:val="24"/>
                <w:szCs w:val="24"/>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1016FA" w:rsidRPr="004A7A33" w:rsidRDefault="001016FA" w:rsidP="001016FA">
            <w:pPr>
              <w:spacing w:after="0" w:line="240" w:lineRule="auto"/>
              <w:rPr>
                <w:rFonts w:ascii="Times New Roman" w:hAnsi="Times New Roman" w:cs="Times New Roman"/>
                <w:b/>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Pr="004A7A33" w:rsidRDefault="001016FA" w:rsidP="001016FA">
            <w:pPr>
              <w:pStyle w:val="2"/>
              <w:jc w:val="center"/>
              <w:rPr>
                <w:rFonts w:cs="Times New Roman"/>
                <w:b/>
                <w:sz w:val="24"/>
                <w:szCs w:val="24"/>
                <w:lang w:eastAsia="ru-RU"/>
              </w:rPr>
            </w:pPr>
            <w:r w:rsidRPr="004A7A33">
              <w:rPr>
                <w:rFonts w:cs="Times New Roman"/>
                <w:b/>
                <w:sz w:val="24"/>
                <w:szCs w:val="24"/>
                <w:lang w:val="en-US" w:eastAsia="ru-RU"/>
              </w:rPr>
              <w:t>2</w:t>
            </w:r>
          </w:p>
        </w:tc>
      </w:tr>
      <w:tr w:rsidR="001016FA" w:rsidTr="001016FA">
        <w:tc>
          <w:tcPr>
            <w:tcW w:w="14785" w:type="dxa"/>
            <w:gridSpan w:val="5"/>
            <w:tcBorders>
              <w:top w:val="single" w:sz="4" w:space="0" w:color="auto"/>
              <w:left w:val="single" w:sz="4" w:space="0" w:color="auto"/>
              <w:bottom w:val="single" w:sz="4" w:space="0" w:color="auto"/>
              <w:right w:val="single" w:sz="4" w:space="0" w:color="auto"/>
            </w:tcBorders>
          </w:tcPr>
          <w:p w:rsidR="001016FA" w:rsidRDefault="001016FA" w:rsidP="001016FA">
            <w:pPr>
              <w:pStyle w:val="2"/>
              <w:jc w:val="center"/>
              <w:rPr>
                <w:rFonts w:cs="Times New Roman"/>
                <w:b/>
                <w:bCs/>
                <w:sz w:val="24"/>
                <w:szCs w:val="24"/>
                <w:lang w:val="en-US"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2. ПРИРОДОПОЛЬЗОВАНИЕ И ГЕОЭКОЛОГИЯ</w:t>
            </w:r>
          </w:p>
        </w:tc>
      </w:tr>
      <w:tr w:rsidR="001016FA" w:rsidTr="001016FA">
        <w:tc>
          <w:tcPr>
            <w:tcW w:w="1384" w:type="dxa"/>
            <w:tcBorders>
              <w:top w:val="single" w:sz="4" w:space="0" w:color="auto"/>
              <w:left w:val="single" w:sz="4" w:space="0" w:color="auto"/>
              <w:bottom w:val="single" w:sz="4" w:space="0" w:color="auto"/>
              <w:right w:val="single" w:sz="4" w:space="0" w:color="auto"/>
            </w:tcBorders>
          </w:tcPr>
          <w:p w:rsidR="001016FA" w:rsidRDefault="004A7A33" w:rsidP="004A7A33">
            <w:pPr>
              <w:pStyle w:val="2"/>
              <w:rPr>
                <w:rFonts w:cs="Times New Roman"/>
                <w:sz w:val="24"/>
                <w:szCs w:val="24"/>
                <w:lang w:val="en-US" w:eastAsia="ru-RU"/>
              </w:rPr>
            </w:pPr>
            <w:r>
              <w:rPr>
                <w:rFonts w:cs="Times New Roman"/>
                <w:sz w:val="24"/>
                <w:szCs w:val="24"/>
                <w:lang w:eastAsia="ru-RU"/>
              </w:rPr>
              <w:t>2.2</w:t>
            </w:r>
          </w:p>
        </w:tc>
        <w:tc>
          <w:tcPr>
            <w:tcW w:w="4678" w:type="dxa"/>
            <w:gridSpan w:val="2"/>
            <w:tcBorders>
              <w:top w:val="single" w:sz="4" w:space="0" w:color="auto"/>
              <w:left w:val="single" w:sz="4" w:space="0" w:color="auto"/>
              <w:bottom w:val="single" w:sz="4" w:space="0" w:color="auto"/>
              <w:right w:val="single" w:sz="4" w:space="0" w:color="auto"/>
            </w:tcBorders>
          </w:tcPr>
          <w:p w:rsidR="001016FA" w:rsidRDefault="001016FA" w:rsidP="001016FA">
            <w:pPr>
              <w:pStyle w:val="10"/>
              <w:rPr>
                <w:rFonts w:eastAsia="Calibri" w:cs="Times New Roman"/>
                <w:sz w:val="24"/>
                <w:szCs w:val="24"/>
                <w:lang w:val="en-US" w:eastAsia="ru-RU"/>
              </w:rPr>
            </w:pPr>
            <w:r>
              <w:rPr>
                <w:rFonts w:eastAsia="Calibri" w:cs="Times New Roman"/>
                <w:sz w:val="24"/>
                <w:szCs w:val="24"/>
                <w:lang w:eastAsia="ru-RU"/>
              </w:rPr>
              <w:t>Географическая</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среда</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1016FA" w:rsidRPr="00480DDF" w:rsidRDefault="001016FA" w:rsidP="001016FA">
            <w:pPr>
              <w:spacing w:after="0" w:line="240" w:lineRule="auto"/>
              <w:jc w:val="both"/>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jc w:val="center"/>
              <w:rPr>
                <w:rFonts w:eastAsia="Calibri" w:cs="Times New Roman"/>
                <w:sz w:val="24"/>
                <w:szCs w:val="24"/>
                <w:lang w:val="en-US" w:eastAsia="ru-RU"/>
              </w:rPr>
            </w:pPr>
            <w:r>
              <w:rPr>
                <w:rFonts w:eastAsia="Calibri" w:cs="Times New Roman"/>
                <w:sz w:val="24"/>
                <w:szCs w:val="24"/>
                <w:lang w:val="en-US" w:eastAsia="ru-RU"/>
              </w:rPr>
              <w:t>1</w:t>
            </w:r>
          </w:p>
        </w:tc>
      </w:tr>
      <w:tr w:rsidR="001016FA" w:rsidTr="001016FA">
        <w:tc>
          <w:tcPr>
            <w:tcW w:w="1384" w:type="dxa"/>
            <w:tcBorders>
              <w:top w:val="single" w:sz="4" w:space="0" w:color="auto"/>
              <w:left w:val="single" w:sz="4" w:space="0" w:color="auto"/>
              <w:bottom w:val="single" w:sz="4" w:space="0" w:color="auto"/>
              <w:right w:val="single" w:sz="4" w:space="0" w:color="auto"/>
            </w:tcBorders>
          </w:tcPr>
          <w:p w:rsidR="001016FA" w:rsidRDefault="004A7A33" w:rsidP="004A7A33">
            <w:pPr>
              <w:pStyle w:val="2"/>
              <w:rPr>
                <w:rFonts w:cs="Times New Roman"/>
                <w:sz w:val="24"/>
                <w:szCs w:val="24"/>
                <w:lang w:val="en-US" w:eastAsia="ru-RU"/>
              </w:rPr>
            </w:pPr>
            <w:r>
              <w:rPr>
                <w:rFonts w:cs="Times New Roman"/>
                <w:sz w:val="24"/>
                <w:szCs w:val="24"/>
                <w:lang w:eastAsia="ru-RU"/>
              </w:rPr>
              <w:t>2.3</w:t>
            </w:r>
          </w:p>
        </w:tc>
        <w:tc>
          <w:tcPr>
            <w:tcW w:w="4678" w:type="dxa"/>
            <w:gridSpan w:val="2"/>
            <w:tcBorders>
              <w:top w:val="single" w:sz="4" w:space="0" w:color="auto"/>
              <w:left w:val="single" w:sz="4" w:space="0" w:color="auto"/>
              <w:bottom w:val="single" w:sz="4" w:space="0" w:color="auto"/>
              <w:right w:val="single" w:sz="4" w:space="0" w:color="auto"/>
            </w:tcBorders>
          </w:tcPr>
          <w:p w:rsidR="001016FA" w:rsidRDefault="001016FA" w:rsidP="001016FA">
            <w:pPr>
              <w:pStyle w:val="10"/>
              <w:rPr>
                <w:rFonts w:eastAsia="Calibri" w:cs="Times New Roman"/>
                <w:sz w:val="24"/>
                <w:szCs w:val="24"/>
                <w:lang w:val="en-US" w:eastAsia="ru-RU"/>
              </w:rPr>
            </w:pPr>
            <w:proofErr w:type="gramStart"/>
            <w:r>
              <w:rPr>
                <w:rFonts w:eastAsia="Calibri" w:cs="Times New Roman"/>
                <w:sz w:val="24"/>
                <w:szCs w:val="24"/>
                <w:lang w:eastAsia="ru-RU"/>
              </w:rPr>
              <w:t>Естественные</w:t>
            </w:r>
            <w:proofErr w:type="gramEnd"/>
            <w:r>
              <w:rPr>
                <w:rFonts w:eastAsia="Calibri" w:cs="Times New Roman"/>
                <w:sz w:val="24"/>
                <w:szCs w:val="24"/>
                <w:lang w:val="en-US" w:eastAsia="ru-RU"/>
              </w:rPr>
              <w:t xml:space="preserve"> и </w:t>
            </w:r>
            <w:proofErr w:type="spellStart"/>
            <w:r>
              <w:rPr>
                <w:rFonts w:eastAsia="Calibri" w:cs="Times New Roman"/>
                <w:sz w:val="24"/>
                <w:szCs w:val="24"/>
                <w:lang w:val="en-US" w:eastAsia="ru-RU"/>
              </w:rPr>
              <w:t>антропогенный</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ландшафт</w:t>
            </w:r>
            <w:proofErr w:type="spellEnd"/>
          </w:p>
        </w:tc>
        <w:tc>
          <w:tcPr>
            <w:tcW w:w="6662" w:type="dxa"/>
            <w:tcBorders>
              <w:top w:val="single" w:sz="4" w:space="0" w:color="auto"/>
              <w:left w:val="single" w:sz="4" w:space="0" w:color="auto"/>
              <w:bottom w:val="single" w:sz="4" w:space="0" w:color="auto"/>
              <w:right w:val="single" w:sz="4" w:space="0" w:color="auto"/>
            </w:tcBorders>
          </w:tcPr>
          <w:p w:rsidR="001016FA" w:rsidRPr="00480DDF" w:rsidRDefault="001016FA" w:rsidP="001016FA">
            <w:pPr>
              <w:spacing w:after="0" w:line="240" w:lineRule="auto"/>
              <w:jc w:val="both"/>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jc w:val="center"/>
              <w:rPr>
                <w:rFonts w:eastAsia="Calibri" w:cs="Times New Roman"/>
                <w:sz w:val="24"/>
                <w:szCs w:val="24"/>
                <w:lang w:val="en-US" w:eastAsia="ru-RU"/>
              </w:rPr>
            </w:pPr>
            <w:r>
              <w:rPr>
                <w:rFonts w:eastAsia="Calibri" w:cs="Times New Roman"/>
                <w:sz w:val="24"/>
                <w:szCs w:val="24"/>
                <w:lang w:val="en-US" w:eastAsia="ru-RU"/>
              </w:rPr>
              <w:t>1</w:t>
            </w:r>
          </w:p>
        </w:tc>
      </w:tr>
      <w:tr w:rsidR="001016FA" w:rsidRPr="001016FA" w:rsidTr="001016FA">
        <w:tc>
          <w:tcPr>
            <w:tcW w:w="1384" w:type="dxa"/>
            <w:tcBorders>
              <w:top w:val="single" w:sz="4" w:space="0" w:color="auto"/>
              <w:left w:val="single" w:sz="4" w:space="0" w:color="auto"/>
              <w:bottom w:val="single" w:sz="4" w:space="0" w:color="auto"/>
              <w:right w:val="single" w:sz="4" w:space="0" w:color="auto"/>
            </w:tcBorders>
          </w:tcPr>
          <w:p w:rsidR="001016FA" w:rsidRDefault="004A7A33" w:rsidP="004A7A33">
            <w:pPr>
              <w:pStyle w:val="2"/>
              <w:rPr>
                <w:rFonts w:cs="Times New Roman"/>
                <w:sz w:val="24"/>
                <w:szCs w:val="24"/>
                <w:lang w:eastAsia="ru-RU"/>
              </w:rPr>
            </w:pPr>
            <w:r>
              <w:rPr>
                <w:rFonts w:cs="Times New Roman"/>
                <w:sz w:val="24"/>
                <w:szCs w:val="24"/>
                <w:lang w:eastAsia="ru-RU"/>
              </w:rPr>
              <w:t>2.4</w:t>
            </w:r>
          </w:p>
        </w:tc>
        <w:tc>
          <w:tcPr>
            <w:tcW w:w="4678" w:type="dxa"/>
            <w:gridSpan w:val="2"/>
            <w:tcBorders>
              <w:top w:val="single" w:sz="4" w:space="0" w:color="auto"/>
              <w:left w:val="single" w:sz="4" w:space="0" w:color="auto"/>
              <w:bottom w:val="single" w:sz="4" w:space="0" w:color="auto"/>
              <w:right w:val="single" w:sz="4" w:space="0" w:color="auto"/>
            </w:tcBorders>
          </w:tcPr>
          <w:p w:rsidR="001016FA" w:rsidRPr="004B0251" w:rsidRDefault="001016FA" w:rsidP="001016FA">
            <w:pPr>
              <w:pStyle w:val="10"/>
              <w:rPr>
                <w:rFonts w:eastAsia="Calibri" w:cs="Times New Roman"/>
                <w:sz w:val="24"/>
                <w:szCs w:val="24"/>
                <w:lang w:eastAsia="ru-RU"/>
              </w:rPr>
            </w:pPr>
            <w:r>
              <w:rPr>
                <w:rFonts w:eastAsia="Calibri" w:cs="Times New Roman"/>
                <w:sz w:val="24"/>
                <w:szCs w:val="24"/>
                <w:lang w:eastAsia="ru-RU"/>
              </w:rPr>
              <w:t>Проблемы</w:t>
            </w:r>
            <w:r w:rsidRPr="004B0251">
              <w:rPr>
                <w:rFonts w:eastAsia="Calibri" w:cs="Times New Roman"/>
                <w:sz w:val="24"/>
                <w:szCs w:val="24"/>
                <w:lang w:eastAsia="ru-RU"/>
              </w:rPr>
              <w:t xml:space="preserve"> взаимодействия человека  и природы</w:t>
            </w:r>
          </w:p>
        </w:tc>
        <w:tc>
          <w:tcPr>
            <w:tcW w:w="6662" w:type="dxa"/>
            <w:tcBorders>
              <w:top w:val="single" w:sz="4" w:space="0" w:color="auto"/>
              <w:left w:val="single" w:sz="4" w:space="0" w:color="auto"/>
              <w:bottom w:val="single" w:sz="4" w:space="0" w:color="auto"/>
              <w:right w:val="single" w:sz="4" w:space="0" w:color="auto"/>
            </w:tcBorders>
          </w:tcPr>
          <w:p w:rsidR="001016FA" w:rsidRPr="00480DDF" w:rsidRDefault="001016FA" w:rsidP="001016FA">
            <w:pPr>
              <w:spacing w:after="0" w:line="240" w:lineRule="auto"/>
              <w:jc w:val="both"/>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1016FA" w:rsidRPr="001016FA" w:rsidTr="001016FA">
        <w:tc>
          <w:tcPr>
            <w:tcW w:w="1384" w:type="dxa"/>
            <w:tcBorders>
              <w:top w:val="single" w:sz="4" w:space="0" w:color="auto"/>
              <w:left w:val="single" w:sz="4" w:space="0" w:color="auto"/>
              <w:bottom w:val="single" w:sz="4" w:space="0" w:color="auto"/>
              <w:right w:val="single" w:sz="4" w:space="0" w:color="auto"/>
            </w:tcBorders>
          </w:tcPr>
          <w:p w:rsidR="001016FA" w:rsidRDefault="001016FA" w:rsidP="004A7A33">
            <w:pPr>
              <w:pStyle w:val="2"/>
              <w:rPr>
                <w:rFonts w:cs="Times New Roman"/>
                <w:sz w:val="24"/>
                <w:szCs w:val="24"/>
                <w:lang w:val="en-US" w:eastAsia="ru-RU"/>
              </w:rPr>
            </w:pPr>
            <w:r>
              <w:rPr>
                <w:rFonts w:cs="Times New Roman"/>
                <w:sz w:val="24"/>
                <w:szCs w:val="24"/>
                <w:lang w:val="en-US" w:eastAsia="ru-RU"/>
              </w:rPr>
              <w:t>2.</w:t>
            </w:r>
            <w:r w:rsidR="004A7A33">
              <w:rPr>
                <w:rFonts w:cs="Times New Roman"/>
                <w:sz w:val="24"/>
                <w:szCs w:val="24"/>
                <w:lang w:eastAsia="ru-RU"/>
              </w:rPr>
              <w:t>5</w:t>
            </w:r>
            <w:r>
              <w:rPr>
                <w:rFonts w:cs="Times New Roman"/>
                <w:sz w:val="24"/>
                <w:szCs w:val="24"/>
                <w:lang w:val="en-US" w:eastAsia="ru-RU"/>
              </w:rPr>
              <w:t>.</w:t>
            </w:r>
          </w:p>
        </w:tc>
        <w:tc>
          <w:tcPr>
            <w:tcW w:w="4678" w:type="dxa"/>
            <w:gridSpan w:val="2"/>
            <w:tcBorders>
              <w:top w:val="single" w:sz="4" w:space="0" w:color="auto"/>
              <w:left w:val="single" w:sz="4" w:space="0" w:color="auto"/>
              <w:bottom w:val="single" w:sz="4" w:space="0" w:color="auto"/>
              <w:right w:val="single" w:sz="4" w:space="0" w:color="auto"/>
            </w:tcBorders>
          </w:tcPr>
          <w:p w:rsidR="001016FA" w:rsidRPr="004B0251" w:rsidRDefault="001016FA" w:rsidP="001016FA">
            <w:pPr>
              <w:pStyle w:val="10"/>
              <w:rPr>
                <w:rFonts w:eastAsia="Calibri" w:cs="Times New Roman"/>
                <w:sz w:val="24"/>
                <w:szCs w:val="24"/>
                <w:lang w:eastAsia="ru-RU"/>
              </w:rPr>
            </w:pPr>
            <w:r>
              <w:rPr>
                <w:rFonts w:eastAsia="Calibri" w:cs="Times New Roman"/>
                <w:sz w:val="24"/>
                <w:szCs w:val="24"/>
                <w:lang w:eastAsia="ru-RU"/>
              </w:rPr>
              <w:t>Природные</w:t>
            </w:r>
            <w:r w:rsidRPr="004B0251">
              <w:rPr>
                <w:rFonts w:eastAsia="Calibri" w:cs="Times New Roman"/>
                <w:sz w:val="24"/>
                <w:szCs w:val="24"/>
                <w:lang w:eastAsia="ru-RU"/>
              </w:rPr>
              <w:t xml:space="preserve">  ресурсы и  их  виды </w:t>
            </w:r>
          </w:p>
        </w:tc>
        <w:tc>
          <w:tcPr>
            <w:tcW w:w="6662" w:type="dxa"/>
            <w:tcBorders>
              <w:top w:val="single" w:sz="4" w:space="0" w:color="auto"/>
              <w:left w:val="single" w:sz="4" w:space="0" w:color="auto"/>
              <w:bottom w:val="single" w:sz="4" w:space="0" w:color="auto"/>
              <w:right w:val="single" w:sz="4" w:space="0" w:color="auto"/>
            </w:tcBorders>
          </w:tcPr>
          <w:p w:rsidR="001016FA" w:rsidRPr="008A5F4C" w:rsidRDefault="001016FA"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Default="001016FA" w:rsidP="001016FA">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1016FA" w:rsidRPr="004A7A33" w:rsidTr="001016FA">
        <w:tc>
          <w:tcPr>
            <w:tcW w:w="6062" w:type="dxa"/>
            <w:gridSpan w:val="3"/>
            <w:tcBorders>
              <w:top w:val="single" w:sz="4" w:space="0" w:color="auto"/>
              <w:left w:val="single" w:sz="4" w:space="0" w:color="auto"/>
              <w:bottom w:val="single" w:sz="4" w:space="0" w:color="auto"/>
              <w:right w:val="single" w:sz="4" w:space="0" w:color="auto"/>
            </w:tcBorders>
          </w:tcPr>
          <w:p w:rsidR="001016FA" w:rsidRPr="004A7A33" w:rsidRDefault="001016FA" w:rsidP="001016FA">
            <w:pPr>
              <w:spacing w:after="0" w:line="240" w:lineRule="auto"/>
              <w:rPr>
                <w:rFonts w:ascii="Times New Roman" w:hAnsi="Times New Roman" w:cs="Times New Roman"/>
                <w:b/>
                <w:sz w:val="24"/>
                <w:szCs w:val="24"/>
              </w:rPr>
            </w:pPr>
            <w:r w:rsidRPr="004A7A33">
              <w:rPr>
                <w:rFonts w:ascii="Times New Roman" w:hAnsi="Times New Roman" w:cs="Times New Roman"/>
                <w:b/>
                <w:sz w:val="24"/>
                <w:szCs w:val="24"/>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1016FA" w:rsidRPr="004A7A33" w:rsidRDefault="001016FA" w:rsidP="001016FA">
            <w:pPr>
              <w:spacing w:after="0" w:line="240" w:lineRule="auto"/>
              <w:rPr>
                <w:rFonts w:ascii="Times New Roman" w:hAnsi="Times New Roman" w:cs="Times New Roman"/>
                <w:b/>
                <w:sz w:val="24"/>
                <w:szCs w:val="24"/>
              </w:rPr>
            </w:pPr>
          </w:p>
        </w:tc>
        <w:tc>
          <w:tcPr>
            <w:tcW w:w="2061" w:type="dxa"/>
            <w:tcBorders>
              <w:top w:val="single" w:sz="4" w:space="0" w:color="auto"/>
              <w:left w:val="single" w:sz="4" w:space="0" w:color="auto"/>
              <w:bottom w:val="single" w:sz="4" w:space="0" w:color="auto"/>
              <w:right w:val="single" w:sz="4" w:space="0" w:color="auto"/>
            </w:tcBorders>
          </w:tcPr>
          <w:p w:rsidR="001016FA" w:rsidRPr="004A7A33" w:rsidRDefault="001016FA" w:rsidP="001016FA">
            <w:pPr>
              <w:pStyle w:val="2"/>
              <w:jc w:val="center"/>
              <w:rPr>
                <w:rFonts w:cs="Times New Roman"/>
                <w:b/>
                <w:sz w:val="24"/>
                <w:szCs w:val="24"/>
                <w:lang w:eastAsia="ru-RU"/>
              </w:rPr>
            </w:pPr>
            <w:r w:rsidRPr="004A7A33">
              <w:rPr>
                <w:rFonts w:cs="Times New Roman"/>
                <w:b/>
                <w:sz w:val="24"/>
                <w:szCs w:val="24"/>
                <w:lang w:eastAsia="ru-RU"/>
              </w:rPr>
              <w:t>6</w:t>
            </w:r>
          </w:p>
        </w:tc>
      </w:tr>
      <w:tr w:rsidR="001016FA" w:rsidTr="001016FA">
        <w:tc>
          <w:tcPr>
            <w:tcW w:w="14785" w:type="dxa"/>
            <w:gridSpan w:val="5"/>
            <w:tcBorders>
              <w:top w:val="single" w:sz="4" w:space="0" w:color="auto"/>
              <w:left w:val="single" w:sz="4" w:space="0" w:color="auto"/>
              <w:bottom w:val="single" w:sz="4" w:space="0" w:color="auto"/>
              <w:right w:val="single" w:sz="4" w:space="0" w:color="auto"/>
            </w:tcBorders>
          </w:tcPr>
          <w:p w:rsidR="001016FA" w:rsidRDefault="004A7A33" w:rsidP="001016FA">
            <w:pPr>
              <w:pStyle w:val="2"/>
              <w:jc w:val="center"/>
              <w:rPr>
                <w:rFonts w:cs="Times New Roman"/>
                <w:b/>
                <w:bCs/>
                <w:sz w:val="24"/>
                <w:szCs w:val="24"/>
                <w:lang w:val="en-US"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3. СОВРЕМЕННАЯ ПОЛИТИЧЕСКАЯ КАРТА</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Pr>
                <w:rFonts w:cs="Times New Roman"/>
                <w:sz w:val="24"/>
                <w:szCs w:val="24"/>
                <w:lang w:eastAsia="ru-RU"/>
              </w:rPr>
              <w:t xml:space="preserve">3.1. </w:t>
            </w:r>
          </w:p>
        </w:tc>
        <w:tc>
          <w:tcPr>
            <w:tcW w:w="4644" w:type="dxa"/>
            <w:tcBorders>
              <w:top w:val="single" w:sz="4" w:space="0" w:color="auto"/>
              <w:left w:val="single" w:sz="4" w:space="0" w:color="auto"/>
              <w:bottom w:val="single" w:sz="4" w:space="0" w:color="auto"/>
              <w:right w:val="single" w:sz="4" w:space="0" w:color="auto"/>
            </w:tcBorders>
          </w:tcPr>
          <w:p w:rsidR="004A7A33" w:rsidRPr="004A7A33" w:rsidRDefault="004A7A33" w:rsidP="00F110AD">
            <w:pPr>
              <w:pStyle w:val="10"/>
              <w:rPr>
                <w:rFonts w:eastAsia="Calibri" w:cs="Times New Roman"/>
                <w:sz w:val="24"/>
                <w:szCs w:val="24"/>
                <w:lang w:eastAsia="ru-RU"/>
              </w:rPr>
            </w:pPr>
            <w:r>
              <w:rPr>
                <w:rFonts w:eastAsia="Calibri" w:cs="Times New Roman"/>
                <w:sz w:val="24"/>
                <w:szCs w:val="24"/>
                <w:lang w:eastAsia="ru-RU"/>
              </w:rPr>
              <w:t>Политическая</w:t>
            </w:r>
            <w:r w:rsidRPr="004A7A33">
              <w:rPr>
                <w:rFonts w:eastAsia="Calibri" w:cs="Times New Roman"/>
                <w:sz w:val="24"/>
                <w:szCs w:val="24"/>
                <w:lang w:eastAsia="ru-RU"/>
              </w:rPr>
              <w:t xml:space="preserve"> география и  геополитика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pStyle w:val="2"/>
              <w:jc w:val="center"/>
              <w:rPr>
                <w:rFonts w:cs="Times New Roman"/>
                <w:sz w:val="24"/>
                <w:szCs w:val="24"/>
                <w:lang w:eastAsia="ru-RU"/>
              </w:rPr>
            </w:pPr>
            <w:r>
              <w:rPr>
                <w:rFonts w:cs="Times New Roman"/>
                <w:sz w:val="24"/>
                <w:szCs w:val="24"/>
                <w:lang w:eastAsia="ru-RU"/>
              </w:rPr>
              <w:t>1</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sidRPr="004A7A33">
              <w:rPr>
                <w:rFonts w:cs="Times New Roman"/>
                <w:sz w:val="24"/>
                <w:szCs w:val="24"/>
                <w:lang w:eastAsia="ru-RU"/>
              </w:rPr>
              <w:t xml:space="preserve">3.2. </w:t>
            </w:r>
          </w:p>
        </w:tc>
        <w:tc>
          <w:tcPr>
            <w:tcW w:w="4644" w:type="dxa"/>
            <w:tcBorders>
              <w:top w:val="single" w:sz="4" w:space="0" w:color="auto"/>
              <w:left w:val="single" w:sz="4" w:space="0" w:color="auto"/>
              <w:bottom w:val="single" w:sz="4" w:space="0" w:color="auto"/>
              <w:right w:val="single" w:sz="4" w:space="0" w:color="auto"/>
            </w:tcBorders>
          </w:tcPr>
          <w:p w:rsidR="004A7A33" w:rsidRPr="004B0251" w:rsidRDefault="004A7A33" w:rsidP="00F110AD">
            <w:pPr>
              <w:pStyle w:val="10"/>
              <w:rPr>
                <w:rFonts w:eastAsia="Calibri" w:cs="Times New Roman"/>
                <w:sz w:val="24"/>
                <w:szCs w:val="24"/>
                <w:lang w:eastAsia="ru-RU"/>
              </w:rPr>
            </w:pPr>
            <w:r>
              <w:rPr>
                <w:rFonts w:eastAsia="Calibri" w:cs="Times New Roman"/>
                <w:sz w:val="24"/>
                <w:szCs w:val="24"/>
                <w:lang w:eastAsia="ru-RU"/>
              </w:rPr>
              <w:t>Классификация</w:t>
            </w:r>
            <w:r w:rsidRPr="004B0251">
              <w:rPr>
                <w:rFonts w:eastAsia="Calibri" w:cs="Times New Roman"/>
                <w:sz w:val="24"/>
                <w:szCs w:val="24"/>
                <w:lang w:eastAsia="ru-RU"/>
              </w:rPr>
              <w:t xml:space="preserve"> и типология стран  мира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pStyle w:val="2"/>
              <w:jc w:val="center"/>
              <w:rPr>
                <w:rFonts w:cs="Times New Roman"/>
                <w:sz w:val="24"/>
                <w:szCs w:val="24"/>
                <w:lang w:eastAsia="ru-RU"/>
              </w:rPr>
            </w:pPr>
            <w:r>
              <w:rPr>
                <w:rFonts w:cs="Times New Roman"/>
                <w:sz w:val="24"/>
                <w:szCs w:val="24"/>
                <w:lang w:eastAsia="ru-RU"/>
              </w:rPr>
              <w:t>2</w:t>
            </w:r>
          </w:p>
        </w:tc>
      </w:tr>
      <w:tr w:rsidR="004A7A33" w:rsidRPr="004A7A33" w:rsidTr="009233BA">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F110AD">
            <w:pPr>
              <w:pStyle w:val="10"/>
              <w:rPr>
                <w:rFonts w:eastAsia="Calibri" w:cs="Times New Roman"/>
                <w:sz w:val="24"/>
                <w:szCs w:val="24"/>
                <w:lang w:eastAsia="ru-RU"/>
              </w:rPr>
            </w:pPr>
            <w:r w:rsidRPr="004A7A33">
              <w:rPr>
                <w:rFonts w:cs="Times New Roman"/>
                <w:b/>
                <w:bCs/>
                <w:sz w:val="24"/>
                <w:szCs w:val="24"/>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pStyle w:val="2"/>
              <w:jc w:val="center"/>
              <w:rPr>
                <w:rFonts w:cs="Times New Roman"/>
                <w:sz w:val="24"/>
                <w:szCs w:val="24"/>
                <w:lang w:eastAsia="ru-RU"/>
              </w:rPr>
            </w:pPr>
            <w:r w:rsidRPr="004A7A33">
              <w:rPr>
                <w:rFonts w:cs="Times New Roman"/>
                <w:sz w:val="24"/>
                <w:szCs w:val="24"/>
                <w:lang w:eastAsia="ru-RU"/>
              </w:rPr>
              <w:t>3</w:t>
            </w:r>
          </w:p>
        </w:tc>
      </w:tr>
      <w:tr w:rsidR="004A7A33" w:rsidRPr="004A7A33" w:rsidTr="000C69E4">
        <w:tc>
          <w:tcPr>
            <w:tcW w:w="14785" w:type="dxa"/>
            <w:gridSpan w:val="5"/>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4. НАСЕЛЕНИЕ МИРА</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Pr>
                <w:rFonts w:cs="Times New Roman"/>
                <w:sz w:val="24"/>
                <w:szCs w:val="24"/>
                <w:lang w:eastAsia="ru-RU"/>
              </w:rPr>
              <w:t>4.1</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Численность</w:t>
            </w:r>
            <w:r>
              <w:rPr>
                <w:rFonts w:eastAsia="Calibri" w:cs="Times New Roman"/>
                <w:sz w:val="24"/>
                <w:szCs w:val="24"/>
                <w:lang w:val="en-US" w:eastAsia="ru-RU"/>
              </w:rPr>
              <w:t xml:space="preserve">  и </w:t>
            </w:r>
            <w:proofErr w:type="spellStart"/>
            <w:r>
              <w:rPr>
                <w:rFonts w:eastAsia="Calibri" w:cs="Times New Roman"/>
                <w:sz w:val="24"/>
                <w:szCs w:val="24"/>
                <w:lang w:val="en-US" w:eastAsia="ru-RU"/>
              </w:rPr>
              <w:t>воспроизводство</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населения</w:t>
            </w:r>
            <w:proofErr w:type="spellEnd"/>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Pr>
                <w:rFonts w:cs="Times New Roman"/>
                <w:sz w:val="24"/>
                <w:szCs w:val="24"/>
                <w:lang w:eastAsia="ru-RU"/>
              </w:rPr>
              <w:t>4.2</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Состав</w:t>
            </w:r>
            <w:r>
              <w:rPr>
                <w:rFonts w:eastAsia="Calibri" w:cs="Times New Roman"/>
                <w:sz w:val="24"/>
                <w:szCs w:val="24"/>
                <w:lang w:val="en-US" w:eastAsia="ru-RU"/>
              </w:rPr>
              <w:t xml:space="preserve"> и  </w:t>
            </w:r>
            <w:proofErr w:type="spellStart"/>
            <w:r>
              <w:rPr>
                <w:rFonts w:eastAsia="Calibri" w:cs="Times New Roman"/>
                <w:sz w:val="24"/>
                <w:szCs w:val="24"/>
                <w:lang w:val="en-US" w:eastAsia="ru-RU"/>
              </w:rPr>
              <w:t>структура</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населения</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Pr>
                <w:rFonts w:cs="Times New Roman"/>
                <w:sz w:val="24"/>
                <w:szCs w:val="24"/>
                <w:lang w:eastAsia="ru-RU"/>
              </w:rPr>
              <w:t>4.3</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Размещение</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населения</w:t>
            </w:r>
            <w:proofErr w:type="spellEnd"/>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4A7A33" w:rsidP="004A7A33">
            <w:pPr>
              <w:pStyle w:val="2"/>
              <w:rPr>
                <w:rFonts w:cs="Times New Roman"/>
                <w:sz w:val="24"/>
                <w:szCs w:val="24"/>
                <w:lang w:eastAsia="ru-RU"/>
              </w:rPr>
            </w:pPr>
            <w:r>
              <w:rPr>
                <w:rFonts w:cs="Times New Roman"/>
                <w:sz w:val="24"/>
                <w:szCs w:val="24"/>
                <w:lang w:eastAsia="ru-RU"/>
              </w:rPr>
              <w:t xml:space="preserve">4.4 </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Качество</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жизни</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населения</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1</w:t>
            </w:r>
          </w:p>
        </w:tc>
      </w:tr>
      <w:tr w:rsidR="004A7A33" w:rsidRPr="004A7A33" w:rsidTr="00692789">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F110AD">
            <w:pPr>
              <w:pStyle w:val="10"/>
              <w:rPr>
                <w:rFonts w:eastAsia="Calibri" w:cs="Times New Roman"/>
                <w:b/>
                <w:sz w:val="24"/>
                <w:szCs w:val="24"/>
                <w:lang w:eastAsia="ru-RU"/>
              </w:rPr>
            </w:pPr>
            <w:r w:rsidRPr="004A7A33">
              <w:rPr>
                <w:rFonts w:eastAsia="Calibri" w:cs="Times New Roman"/>
                <w:b/>
                <w:sz w:val="24"/>
                <w:szCs w:val="24"/>
                <w:lang w:eastAsia="ru-RU"/>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cs="Times New Roman"/>
                <w:sz w:val="24"/>
                <w:szCs w:val="24"/>
                <w:lang w:eastAsia="ru-RU"/>
              </w:rPr>
              <w:t>7</w:t>
            </w:r>
          </w:p>
        </w:tc>
      </w:tr>
      <w:tr w:rsidR="004A7A33" w:rsidRPr="004A7A33" w:rsidTr="00117A25">
        <w:tc>
          <w:tcPr>
            <w:tcW w:w="14785" w:type="dxa"/>
            <w:gridSpan w:val="5"/>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5. МИРОВОЕ ХОЗЯЙСТВО</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5.1</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Состав</w:t>
            </w:r>
            <w:r w:rsidRPr="004B0251">
              <w:rPr>
                <w:rFonts w:eastAsia="Calibri" w:cs="Times New Roman"/>
                <w:sz w:val="24"/>
                <w:szCs w:val="24"/>
                <w:lang w:eastAsia="ru-RU"/>
              </w:rPr>
              <w:t xml:space="preserve"> и  структура мирового  хозяйства. </w:t>
            </w:r>
            <w:proofErr w:type="spellStart"/>
            <w:r>
              <w:rPr>
                <w:rFonts w:eastAsia="Calibri" w:cs="Times New Roman"/>
                <w:sz w:val="24"/>
                <w:szCs w:val="24"/>
                <w:lang w:val="en-US" w:eastAsia="ru-RU"/>
              </w:rPr>
              <w:t>Международное</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географическое</w:t>
            </w:r>
            <w:proofErr w:type="spellEnd"/>
            <w:r>
              <w:rPr>
                <w:rFonts w:eastAsia="Calibri" w:cs="Times New Roman"/>
                <w:sz w:val="24"/>
                <w:szCs w:val="24"/>
                <w:lang w:val="en-US" w:eastAsia="ru-RU"/>
              </w:rPr>
              <w:t xml:space="preserve"> </w:t>
            </w:r>
            <w:proofErr w:type="spellStart"/>
            <w:proofErr w:type="gramStart"/>
            <w:r>
              <w:rPr>
                <w:rFonts w:eastAsia="Calibri" w:cs="Times New Roman"/>
                <w:sz w:val="24"/>
                <w:szCs w:val="24"/>
                <w:lang w:val="en-US" w:eastAsia="ru-RU"/>
              </w:rPr>
              <w:lastRenderedPageBreak/>
              <w:t>разделение</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труда</w:t>
            </w:r>
            <w:proofErr w:type="spellEnd"/>
            <w:proofErr w:type="gram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lastRenderedPageBreak/>
              <w:t>5.2</w:t>
            </w:r>
          </w:p>
        </w:tc>
        <w:tc>
          <w:tcPr>
            <w:tcW w:w="4644" w:type="dxa"/>
            <w:tcBorders>
              <w:top w:val="single" w:sz="4" w:space="0" w:color="auto"/>
              <w:left w:val="single" w:sz="4" w:space="0" w:color="auto"/>
              <w:bottom w:val="single" w:sz="4" w:space="0" w:color="auto"/>
              <w:right w:val="single" w:sz="4" w:space="0" w:color="auto"/>
            </w:tcBorders>
          </w:tcPr>
          <w:p w:rsidR="004A7A33" w:rsidRPr="004B0251" w:rsidRDefault="004A7A33" w:rsidP="00F110AD">
            <w:pPr>
              <w:pStyle w:val="10"/>
              <w:rPr>
                <w:rFonts w:eastAsia="Calibri" w:cs="Times New Roman"/>
                <w:sz w:val="24"/>
                <w:szCs w:val="24"/>
                <w:lang w:eastAsia="ru-RU"/>
              </w:rPr>
            </w:pPr>
            <w:r>
              <w:rPr>
                <w:rFonts w:eastAsia="Calibri" w:cs="Times New Roman"/>
                <w:sz w:val="24"/>
                <w:szCs w:val="24"/>
                <w:lang w:eastAsia="ru-RU"/>
              </w:rPr>
              <w:t>Международная</w:t>
            </w:r>
            <w:r w:rsidRPr="004B0251">
              <w:rPr>
                <w:rFonts w:eastAsia="Calibri" w:cs="Times New Roman"/>
                <w:sz w:val="24"/>
                <w:szCs w:val="24"/>
                <w:lang w:eastAsia="ru-RU"/>
              </w:rPr>
              <w:t xml:space="preserve"> экономическая интеграция и глобализация мировой экономики.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1</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5.3</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География</w:t>
            </w:r>
            <w:r w:rsidRPr="004B0251">
              <w:rPr>
                <w:rFonts w:eastAsia="Calibri" w:cs="Times New Roman"/>
                <w:sz w:val="24"/>
                <w:szCs w:val="24"/>
                <w:lang w:eastAsia="ru-RU"/>
              </w:rPr>
              <w:t xml:space="preserve"> </w:t>
            </w:r>
            <w:proofErr w:type="spellStart"/>
            <w:r w:rsidRPr="004B0251">
              <w:rPr>
                <w:rFonts w:eastAsia="Calibri" w:cs="Times New Roman"/>
                <w:sz w:val="24"/>
                <w:szCs w:val="24"/>
                <w:lang w:eastAsia="ru-RU"/>
              </w:rPr>
              <w:t>главныех</w:t>
            </w:r>
            <w:proofErr w:type="spellEnd"/>
            <w:r w:rsidRPr="004B0251">
              <w:rPr>
                <w:rFonts w:eastAsia="Calibri" w:cs="Times New Roman"/>
                <w:sz w:val="24"/>
                <w:szCs w:val="24"/>
                <w:lang w:eastAsia="ru-RU"/>
              </w:rPr>
              <w:t xml:space="preserve"> отраслей мирового  хозяйства. Промышленность  мира. Сельское хозяйство. Сфера услуг. </w:t>
            </w:r>
            <w:proofErr w:type="spellStart"/>
            <w:r>
              <w:rPr>
                <w:rFonts w:eastAsia="Calibri" w:cs="Times New Roman"/>
                <w:sz w:val="24"/>
                <w:szCs w:val="24"/>
                <w:lang w:val="en-US" w:eastAsia="ru-RU"/>
              </w:rPr>
              <w:t>Мировой</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транспорт</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11</w:t>
            </w:r>
          </w:p>
        </w:tc>
      </w:tr>
      <w:tr w:rsidR="004A7A33" w:rsidRPr="004A7A33" w:rsidTr="006A709F">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F110AD">
            <w:pPr>
              <w:pStyle w:val="10"/>
              <w:rPr>
                <w:rFonts w:eastAsia="Calibri" w:cs="Times New Roman"/>
                <w:b/>
                <w:sz w:val="24"/>
                <w:szCs w:val="24"/>
                <w:lang w:eastAsia="ru-RU"/>
              </w:rPr>
            </w:pPr>
            <w:r w:rsidRPr="004A7A33">
              <w:rPr>
                <w:rFonts w:cs="Times New Roman"/>
                <w:b/>
                <w:sz w:val="24"/>
                <w:szCs w:val="24"/>
                <w:lang w:eastAsia="ru-RU"/>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cs="Times New Roman"/>
                <w:sz w:val="24"/>
                <w:szCs w:val="24"/>
                <w:lang w:eastAsia="ru-RU"/>
              </w:rPr>
              <w:t>14</w:t>
            </w:r>
          </w:p>
        </w:tc>
      </w:tr>
      <w:tr w:rsidR="004A7A33" w:rsidRPr="004A7A33" w:rsidTr="00945222">
        <w:tc>
          <w:tcPr>
            <w:tcW w:w="14785" w:type="dxa"/>
            <w:gridSpan w:val="5"/>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6. РЕГИОНЫ И СТРАНЫ</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6.1</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Регионы</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мира</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Зарубежная</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Европа</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6</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6.2</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Зарубежная</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Азия</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6</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6.3</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eastAsia="ru-RU"/>
              </w:rPr>
            </w:pPr>
            <w:r>
              <w:rPr>
                <w:rFonts w:eastAsia="Calibri" w:cs="Times New Roman"/>
                <w:sz w:val="24"/>
                <w:szCs w:val="24"/>
                <w:lang w:eastAsia="ru-RU"/>
              </w:rPr>
              <w:t>Америка</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6</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6.4</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Африка</w:t>
            </w:r>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4</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6.5</w:t>
            </w:r>
          </w:p>
        </w:tc>
        <w:tc>
          <w:tcPr>
            <w:tcW w:w="4644"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rPr>
                <w:rFonts w:eastAsia="Calibri" w:cs="Times New Roman"/>
                <w:sz w:val="24"/>
                <w:szCs w:val="24"/>
                <w:lang w:val="en-US" w:eastAsia="ru-RU"/>
              </w:rPr>
            </w:pPr>
            <w:r>
              <w:rPr>
                <w:rFonts w:eastAsia="Calibri" w:cs="Times New Roman"/>
                <w:sz w:val="24"/>
                <w:szCs w:val="24"/>
                <w:lang w:eastAsia="ru-RU"/>
              </w:rPr>
              <w:t>Австралия</w:t>
            </w:r>
            <w:r>
              <w:rPr>
                <w:rFonts w:eastAsia="Calibri" w:cs="Times New Roman"/>
                <w:sz w:val="24"/>
                <w:szCs w:val="24"/>
                <w:lang w:val="en-US" w:eastAsia="ru-RU"/>
              </w:rPr>
              <w:t xml:space="preserve"> и </w:t>
            </w:r>
            <w:proofErr w:type="spellStart"/>
            <w:r>
              <w:rPr>
                <w:rFonts w:eastAsia="Calibri" w:cs="Times New Roman"/>
                <w:sz w:val="24"/>
                <w:szCs w:val="24"/>
                <w:lang w:val="en-US" w:eastAsia="ru-RU"/>
              </w:rPr>
              <w:t>океания</w:t>
            </w:r>
            <w:proofErr w:type="spellEnd"/>
            <w:r>
              <w:rPr>
                <w:rFonts w:eastAsia="Calibri" w:cs="Times New Roman"/>
                <w:sz w:val="24"/>
                <w:szCs w:val="24"/>
                <w:lang w:val="en-US" w:eastAsia="ru-RU"/>
              </w:rPr>
              <w:t xml:space="preserve"> </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2</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6.6</w:t>
            </w:r>
          </w:p>
        </w:tc>
        <w:tc>
          <w:tcPr>
            <w:tcW w:w="4644" w:type="dxa"/>
            <w:tcBorders>
              <w:top w:val="single" w:sz="4" w:space="0" w:color="auto"/>
              <w:left w:val="single" w:sz="4" w:space="0" w:color="auto"/>
              <w:bottom w:val="single" w:sz="4" w:space="0" w:color="auto"/>
              <w:right w:val="single" w:sz="4" w:space="0" w:color="auto"/>
            </w:tcBorders>
          </w:tcPr>
          <w:p w:rsidR="004A7A33" w:rsidRPr="004B0251" w:rsidRDefault="004A7A33" w:rsidP="00F110AD">
            <w:pPr>
              <w:pStyle w:val="10"/>
              <w:rPr>
                <w:rFonts w:eastAsia="Calibri" w:cs="Times New Roman"/>
                <w:sz w:val="24"/>
                <w:szCs w:val="24"/>
                <w:lang w:eastAsia="ru-RU"/>
              </w:rPr>
            </w:pPr>
            <w:r>
              <w:rPr>
                <w:rFonts w:eastAsia="Calibri" w:cs="Times New Roman"/>
                <w:sz w:val="24"/>
                <w:szCs w:val="24"/>
                <w:lang w:eastAsia="ru-RU"/>
              </w:rPr>
              <w:t>Россия</w:t>
            </w:r>
            <w:r w:rsidRPr="004B0251">
              <w:rPr>
                <w:rFonts w:eastAsia="Calibri" w:cs="Times New Roman"/>
                <w:sz w:val="24"/>
                <w:szCs w:val="24"/>
                <w:lang w:eastAsia="ru-RU"/>
              </w:rPr>
              <w:t xml:space="preserve"> на геополитической, геоэкономической и </w:t>
            </w:r>
            <w:proofErr w:type="spellStart"/>
            <w:r w:rsidRPr="004B0251">
              <w:rPr>
                <w:rFonts w:eastAsia="Calibri" w:cs="Times New Roman"/>
                <w:sz w:val="24"/>
                <w:szCs w:val="24"/>
                <w:lang w:eastAsia="ru-RU"/>
              </w:rPr>
              <w:t>геодемографической</w:t>
            </w:r>
            <w:proofErr w:type="spellEnd"/>
            <w:r w:rsidRPr="004B0251">
              <w:rPr>
                <w:rFonts w:eastAsia="Calibri" w:cs="Times New Roman"/>
                <w:sz w:val="24"/>
                <w:szCs w:val="24"/>
                <w:lang w:eastAsia="ru-RU"/>
              </w:rPr>
              <w:t xml:space="preserve"> карте мира</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F110AD">
            <w:pPr>
              <w:pStyle w:val="10"/>
              <w:jc w:val="center"/>
              <w:rPr>
                <w:rFonts w:eastAsia="Calibri" w:cs="Times New Roman"/>
                <w:sz w:val="24"/>
                <w:szCs w:val="24"/>
                <w:lang w:val="en-US" w:eastAsia="ru-RU"/>
              </w:rPr>
            </w:pPr>
            <w:r>
              <w:rPr>
                <w:rFonts w:eastAsia="Calibri" w:cs="Times New Roman"/>
                <w:sz w:val="24"/>
                <w:szCs w:val="24"/>
                <w:lang w:val="en-US" w:eastAsia="ru-RU"/>
              </w:rPr>
              <w:t>3</w:t>
            </w:r>
          </w:p>
        </w:tc>
      </w:tr>
      <w:tr w:rsidR="004A7A33" w:rsidRPr="004A7A33" w:rsidTr="00B36EA0">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F110AD">
            <w:pPr>
              <w:pStyle w:val="10"/>
              <w:rPr>
                <w:rFonts w:eastAsia="Calibri" w:cs="Times New Roman"/>
                <w:b/>
                <w:sz w:val="24"/>
                <w:szCs w:val="24"/>
                <w:lang w:eastAsia="ru-RU"/>
              </w:rPr>
            </w:pPr>
            <w:r w:rsidRPr="004A7A33">
              <w:rPr>
                <w:rFonts w:eastAsia="Calibri" w:cs="Times New Roman"/>
                <w:b/>
                <w:sz w:val="24"/>
                <w:szCs w:val="24"/>
                <w:lang w:eastAsia="ru-RU"/>
              </w:rPr>
              <w:t>Итого по разделу</w:t>
            </w:r>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cs="Times New Roman"/>
                <w:sz w:val="24"/>
                <w:szCs w:val="24"/>
                <w:lang w:eastAsia="ru-RU"/>
              </w:rPr>
            </w:pPr>
            <w:r>
              <w:rPr>
                <w:rFonts w:cs="Times New Roman"/>
                <w:sz w:val="24"/>
                <w:szCs w:val="24"/>
                <w:lang w:eastAsia="ru-RU"/>
              </w:rPr>
              <w:t>27</w:t>
            </w:r>
          </w:p>
        </w:tc>
      </w:tr>
      <w:tr w:rsidR="00E60927" w:rsidRPr="004A7A33" w:rsidTr="00034682">
        <w:tc>
          <w:tcPr>
            <w:tcW w:w="14785" w:type="dxa"/>
            <w:gridSpan w:val="5"/>
            <w:tcBorders>
              <w:top w:val="single" w:sz="4" w:space="0" w:color="auto"/>
              <w:left w:val="single" w:sz="4" w:space="0" w:color="auto"/>
              <w:bottom w:val="single" w:sz="4" w:space="0" w:color="auto"/>
              <w:right w:val="single" w:sz="4" w:space="0" w:color="auto"/>
            </w:tcBorders>
          </w:tcPr>
          <w:p w:rsidR="00E60927" w:rsidRDefault="00E60927" w:rsidP="001016FA">
            <w:pPr>
              <w:pStyle w:val="2"/>
              <w:jc w:val="center"/>
              <w:rPr>
                <w:rFonts w:cs="Times New Roman"/>
                <w:sz w:val="24"/>
                <w:szCs w:val="24"/>
                <w:lang w:eastAsia="ru-RU"/>
              </w:rPr>
            </w:pPr>
            <w:r>
              <w:rPr>
                <w:rFonts w:eastAsia="Calibri" w:cs="Times New Roman"/>
                <w:b/>
                <w:bCs/>
                <w:sz w:val="24"/>
                <w:szCs w:val="24"/>
                <w:lang w:eastAsia="ru-RU"/>
              </w:rPr>
              <w:t>Раздел</w:t>
            </w:r>
            <w:r>
              <w:rPr>
                <w:rFonts w:eastAsia="Calibri" w:cs="Times New Roman"/>
                <w:b/>
                <w:bCs/>
                <w:sz w:val="24"/>
                <w:szCs w:val="24"/>
                <w:lang w:val="en-US" w:eastAsia="ru-RU"/>
              </w:rPr>
              <w:t xml:space="preserve"> 7. </w:t>
            </w:r>
            <w:r>
              <w:rPr>
                <w:rFonts w:eastAsia="Calibri" w:cs="Times New Roman"/>
                <w:b/>
                <w:bCs/>
                <w:sz w:val="24"/>
                <w:szCs w:val="24"/>
                <w:lang w:eastAsia="ru-RU"/>
              </w:rPr>
              <w:t>ГЛОБАЛЬНЫЕ</w:t>
            </w:r>
            <w:r>
              <w:rPr>
                <w:rFonts w:eastAsia="Calibri" w:cs="Times New Roman"/>
                <w:b/>
                <w:bCs/>
                <w:sz w:val="24"/>
                <w:szCs w:val="24"/>
                <w:lang w:val="en-US" w:eastAsia="ru-RU"/>
              </w:rPr>
              <w:t xml:space="preserve"> ПРОБЛЕМЫ ЧЕЛОВЕЧЕСТВА</w:t>
            </w:r>
          </w:p>
        </w:tc>
      </w:tr>
      <w:tr w:rsidR="004A7A33" w:rsidRPr="004A7A33" w:rsidTr="001016FA">
        <w:tc>
          <w:tcPr>
            <w:tcW w:w="1418" w:type="dxa"/>
            <w:gridSpan w:val="2"/>
            <w:tcBorders>
              <w:top w:val="single" w:sz="4" w:space="0" w:color="auto"/>
              <w:left w:val="single" w:sz="4" w:space="0" w:color="auto"/>
              <w:bottom w:val="single" w:sz="4" w:space="0" w:color="auto"/>
              <w:right w:val="single" w:sz="4" w:space="0" w:color="auto"/>
            </w:tcBorders>
          </w:tcPr>
          <w:p w:rsidR="004A7A33" w:rsidRPr="004A7A33" w:rsidRDefault="00E60927" w:rsidP="004A7A33">
            <w:pPr>
              <w:pStyle w:val="2"/>
              <w:rPr>
                <w:rFonts w:cs="Times New Roman"/>
                <w:sz w:val="24"/>
                <w:szCs w:val="24"/>
                <w:lang w:eastAsia="ru-RU"/>
              </w:rPr>
            </w:pPr>
            <w:r>
              <w:rPr>
                <w:rFonts w:cs="Times New Roman"/>
                <w:sz w:val="24"/>
                <w:szCs w:val="24"/>
                <w:lang w:eastAsia="ru-RU"/>
              </w:rPr>
              <w:t>7.1</w:t>
            </w:r>
          </w:p>
        </w:tc>
        <w:tc>
          <w:tcPr>
            <w:tcW w:w="4644" w:type="dxa"/>
            <w:tcBorders>
              <w:top w:val="single" w:sz="4" w:space="0" w:color="auto"/>
              <w:left w:val="single" w:sz="4" w:space="0" w:color="auto"/>
              <w:bottom w:val="single" w:sz="4" w:space="0" w:color="auto"/>
              <w:right w:val="single" w:sz="4" w:space="0" w:color="auto"/>
            </w:tcBorders>
          </w:tcPr>
          <w:p w:rsidR="004A7A33" w:rsidRDefault="00E60927" w:rsidP="00F110AD">
            <w:pPr>
              <w:pStyle w:val="10"/>
              <w:rPr>
                <w:rFonts w:eastAsia="Calibri" w:cs="Times New Roman"/>
                <w:sz w:val="24"/>
                <w:szCs w:val="24"/>
                <w:lang w:eastAsia="ru-RU"/>
              </w:rPr>
            </w:pPr>
            <w:r>
              <w:rPr>
                <w:rFonts w:eastAsia="Calibri" w:cs="Times New Roman"/>
                <w:sz w:val="24"/>
                <w:szCs w:val="24"/>
                <w:lang w:eastAsia="ru-RU"/>
              </w:rPr>
              <w:t>Глобальные</w:t>
            </w:r>
            <w:r>
              <w:rPr>
                <w:rFonts w:eastAsia="Calibri" w:cs="Times New Roman"/>
                <w:sz w:val="24"/>
                <w:szCs w:val="24"/>
                <w:lang w:val="en-US" w:eastAsia="ru-RU"/>
              </w:rPr>
              <w:t xml:space="preserve">  </w:t>
            </w:r>
            <w:proofErr w:type="spellStart"/>
            <w:r>
              <w:rPr>
                <w:rFonts w:eastAsia="Calibri" w:cs="Times New Roman"/>
                <w:sz w:val="24"/>
                <w:szCs w:val="24"/>
                <w:lang w:val="en-US" w:eastAsia="ru-RU"/>
              </w:rPr>
              <w:t>проблемы</w:t>
            </w:r>
            <w:proofErr w:type="spellEnd"/>
            <w:r>
              <w:rPr>
                <w:rFonts w:eastAsia="Calibri" w:cs="Times New Roman"/>
                <w:sz w:val="24"/>
                <w:szCs w:val="24"/>
                <w:lang w:val="en-US" w:eastAsia="ru-RU"/>
              </w:rPr>
              <w:t xml:space="preserve"> </w:t>
            </w:r>
            <w:proofErr w:type="spellStart"/>
            <w:r>
              <w:rPr>
                <w:rFonts w:eastAsia="Calibri" w:cs="Times New Roman"/>
                <w:sz w:val="24"/>
                <w:szCs w:val="24"/>
                <w:lang w:val="en-US" w:eastAsia="ru-RU"/>
              </w:rPr>
              <w:t>человечества</w:t>
            </w:r>
            <w:proofErr w:type="spellEnd"/>
          </w:p>
        </w:tc>
        <w:tc>
          <w:tcPr>
            <w:tcW w:w="6662" w:type="dxa"/>
            <w:tcBorders>
              <w:top w:val="single" w:sz="4" w:space="0" w:color="auto"/>
              <w:left w:val="single" w:sz="4" w:space="0" w:color="auto"/>
              <w:bottom w:val="single" w:sz="4" w:space="0" w:color="auto"/>
              <w:right w:val="single" w:sz="4" w:space="0" w:color="auto"/>
            </w:tcBorders>
          </w:tcPr>
          <w:p w:rsidR="004A7A33" w:rsidRPr="008A5F4C" w:rsidRDefault="004A7A33" w:rsidP="001016FA">
            <w:pPr>
              <w:spacing w:after="0" w:line="240" w:lineRule="auto"/>
              <w:rPr>
                <w:rFonts w:cs="Times New Roman"/>
                <w:bCs/>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Default="00E60927" w:rsidP="001016FA">
            <w:pPr>
              <w:pStyle w:val="2"/>
              <w:jc w:val="center"/>
              <w:rPr>
                <w:rFonts w:cs="Times New Roman"/>
                <w:sz w:val="24"/>
                <w:szCs w:val="24"/>
                <w:lang w:eastAsia="ru-RU"/>
              </w:rPr>
            </w:pPr>
            <w:r>
              <w:rPr>
                <w:rFonts w:cs="Times New Roman"/>
                <w:sz w:val="24"/>
                <w:szCs w:val="24"/>
                <w:lang w:eastAsia="ru-RU"/>
              </w:rPr>
              <w:t>4</w:t>
            </w:r>
          </w:p>
        </w:tc>
      </w:tr>
      <w:tr w:rsidR="004A7A33" w:rsidRPr="008A5F4C" w:rsidTr="001016FA">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1016FA">
            <w:pPr>
              <w:spacing w:after="0" w:line="240" w:lineRule="auto"/>
              <w:rPr>
                <w:rFonts w:cs="Times New Roman"/>
                <w:b/>
                <w:bCs/>
                <w:i/>
                <w:sz w:val="24"/>
                <w:szCs w:val="24"/>
              </w:rPr>
            </w:pPr>
            <w:r w:rsidRPr="004A7A33">
              <w:rPr>
                <w:rFonts w:cs="Times New Roman"/>
                <w:b/>
                <w:bCs/>
                <w:i/>
                <w:sz w:val="24"/>
                <w:szCs w:val="24"/>
              </w:rPr>
              <w:t>Резервное время</w:t>
            </w:r>
          </w:p>
        </w:tc>
        <w:tc>
          <w:tcPr>
            <w:tcW w:w="6662"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spacing w:after="0" w:line="240" w:lineRule="auto"/>
              <w:rPr>
                <w:rFonts w:cs="Times New Roman"/>
                <w:i/>
                <w:sz w:val="24"/>
                <w:szCs w:val="24"/>
              </w:rPr>
            </w:pPr>
          </w:p>
        </w:tc>
        <w:tc>
          <w:tcPr>
            <w:tcW w:w="2061" w:type="dxa"/>
            <w:tcBorders>
              <w:top w:val="single" w:sz="4" w:space="0" w:color="auto"/>
              <w:left w:val="single" w:sz="4" w:space="0" w:color="auto"/>
              <w:bottom w:val="single" w:sz="4" w:space="0" w:color="auto"/>
              <w:right w:val="single" w:sz="4" w:space="0" w:color="auto"/>
            </w:tcBorders>
          </w:tcPr>
          <w:p w:rsidR="004A7A33" w:rsidRPr="00E60927" w:rsidRDefault="00E60927" w:rsidP="001016FA">
            <w:pPr>
              <w:pStyle w:val="2"/>
              <w:jc w:val="center"/>
              <w:rPr>
                <w:rFonts w:cs="Times New Roman"/>
                <w:color w:val="FF0000"/>
                <w:sz w:val="24"/>
                <w:szCs w:val="24"/>
                <w:lang w:eastAsia="ru-RU"/>
              </w:rPr>
            </w:pPr>
            <w:r w:rsidRPr="00E60927">
              <w:rPr>
                <w:rFonts w:cs="Times New Roman"/>
                <w:color w:val="FF0000"/>
                <w:sz w:val="24"/>
                <w:szCs w:val="24"/>
                <w:lang w:eastAsia="ru-RU"/>
              </w:rPr>
              <w:t>5</w:t>
            </w:r>
          </w:p>
        </w:tc>
      </w:tr>
      <w:tr w:rsidR="004A7A33" w:rsidTr="001016FA">
        <w:tc>
          <w:tcPr>
            <w:tcW w:w="6062" w:type="dxa"/>
            <w:gridSpan w:val="3"/>
            <w:tcBorders>
              <w:top w:val="single" w:sz="4" w:space="0" w:color="auto"/>
              <w:left w:val="single" w:sz="4" w:space="0" w:color="auto"/>
              <w:bottom w:val="single" w:sz="4" w:space="0" w:color="auto"/>
              <w:right w:val="single" w:sz="4" w:space="0" w:color="auto"/>
            </w:tcBorders>
          </w:tcPr>
          <w:p w:rsidR="004A7A33" w:rsidRPr="004A7A33" w:rsidRDefault="004A7A33" w:rsidP="001016FA">
            <w:pPr>
              <w:pStyle w:val="2"/>
              <w:rPr>
                <w:rFonts w:eastAsia="Calibri" w:cs="Times New Roman"/>
                <w:b/>
                <w:i/>
                <w:sz w:val="24"/>
                <w:szCs w:val="24"/>
                <w:lang w:eastAsia="ru-RU"/>
              </w:rPr>
            </w:pPr>
            <w:r w:rsidRPr="004A7A33">
              <w:rPr>
                <w:rFonts w:cs="Times New Roman"/>
                <w:b/>
                <w:i/>
                <w:sz w:val="24"/>
                <w:szCs w:val="24"/>
              </w:rPr>
              <w:t>Общее количество  часов по программе</w:t>
            </w:r>
          </w:p>
        </w:tc>
        <w:tc>
          <w:tcPr>
            <w:tcW w:w="6662" w:type="dxa"/>
            <w:tcBorders>
              <w:top w:val="single" w:sz="4" w:space="0" w:color="auto"/>
              <w:left w:val="single" w:sz="4" w:space="0" w:color="auto"/>
              <w:bottom w:val="single" w:sz="4" w:space="0" w:color="auto"/>
              <w:right w:val="single" w:sz="4" w:space="0" w:color="auto"/>
            </w:tcBorders>
          </w:tcPr>
          <w:p w:rsidR="004A7A33" w:rsidRPr="004A7A33" w:rsidRDefault="004A7A33" w:rsidP="001016FA">
            <w:pPr>
              <w:pStyle w:val="2"/>
              <w:jc w:val="center"/>
              <w:rPr>
                <w:rFonts w:eastAsia="Calibri" w:cs="Times New Roman"/>
                <w:b/>
                <w:i/>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rsidR="004A7A33" w:rsidRDefault="004A7A33" w:rsidP="001016FA">
            <w:pPr>
              <w:pStyle w:val="2"/>
              <w:jc w:val="center"/>
              <w:rPr>
                <w:rFonts w:eastAsia="Calibri" w:cs="Times New Roman"/>
                <w:b/>
                <w:sz w:val="24"/>
                <w:szCs w:val="24"/>
                <w:lang w:eastAsia="ru-RU"/>
              </w:rPr>
            </w:pPr>
            <w:r>
              <w:rPr>
                <w:rFonts w:eastAsia="Calibri" w:cs="Times New Roman"/>
                <w:b/>
                <w:sz w:val="24"/>
                <w:szCs w:val="24"/>
                <w:lang w:eastAsia="ru-RU"/>
              </w:rPr>
              <w:t>68</w:t>
            </w:r>
          </w:p>
        </w:tc>
      </w:tr>
    </w:tbl>
    <w:p w:rsidR="00C91D54" w:rsidRDefault="00C91D54">
      <w:pPr>
        <w:pStyle w:val="10"/>
        <w:jc w:val="center"/>
        <w:rPr>
          <w:rFonts w:cs="Times New Roman"/>
          <w:b/>
          <w:bCs/>
          <w:sz w:val="24"/>
          <w:szCs w:val="24"/>
          <w:lang w:eastAsia="ru-RU"/>
        </w:rPr>
      </w:pPr>
    </w:p>
    <w:p w:rsidR="00C91D54" w:rsidRDefault="00C91D54">
      <w:pPr>
        <w:pStyle w:val="10"/>
        <w:jc w:val="center"/>
        <w:rPr>
          <w:rFonts w:eastAsia="Calibri" w:cs="Times New Roman"/>
          <w:sz w:val="24"/>
          <w:szCs w:val="24"/>
          <w:lang w:eastAsia="ru-RU"/>
        </w:rPr>
      </w:pPr>
    </w:p>
    <w:p w:rsidR="00C91D54" w:rsidRDefault="00C91D54">
      <w:pPr>
        <w:pStyle w:val="10"/>
        <w:jc w:val="center"/>
        <w:rPr>
          <w:rFonts w:eastAsia="Calibri" w:cs="Times New Roman"/>
          <w:sz w:val="24"/>
          <w:szCs w:val="24"/>
          <w:lang w:eastAsia="ru-RU"/>
        </w:rPr>
      </w:pPr>
    </w:p>
    <w:p w:rsidR="00C91D54" w:rsidRDefault="00C91D54">
      <w:pPr>
        <w:pStyle w:val="10"/>
        <w:jc w:val="both"/>
        <w:rPr>
          <w:rFonts w:cs="Times New Roman"/>
          <w:b/>
          <w:sz w:val="24"/>
          <w:szCs w:val="24"/>
          <w:lang w:eastAsia="ru-RU"/>
        </w:rPr>
      </w:pPr>
    </w:p>
    <w:p w:rsidR="00C91D54" w:rsidRDefault="00C91D54">
      <w:pPr>
        <w:pStyle w:val="10"/>
        <w:jc w:val="center"/>
        <w:rPr>
          <w:rFonts w:cs="Times New Roman"/>
          <w:b/>
          <w:sz w:val="24"/>
          <w:szCs w:val="24"/>
          <w:lang w:eastAsia="ru-RU"/>
        </w:rPr>
      </w:pPr>
    </w:p>
    <w:p w:rsidR="00C91D54" w:rsidRDefault="00C91D54">
      <w:pPr>
        <w:pStyle w:val="10"/>
        <w:jc w:val="center"/>
        <w:rPr>
          <w:rFonts w:cs="Times New Roman"/>
          <w:b/>
          <w:sz w:val="24"/>
          <w:szCs w:val="24"/>
          <w:lang w:eastAsia="ru-RU"/>
        </w:rPr>
      </w:pPr>
    </w:p>
    <w:p w:rsidR="00C91D54" w:rsidRDefault="00C91D54"/>
    <w:sectPr w:rsidR="00C91D54" w:rsidSect="00C91D5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D7" w:rsidRDefault="006204D7">
      <w:pPr>
        <w:spacing w:line="240" w:lineRule="auto"/>
      </w:pPr>
      <w:r>
        <w:separator/>
      </w:r>
    </w:p>
  </w:endnote>
  <w:endnote w:type="continuationSeparator" w:id="0">
    <w:p w:rsidR="006204D7" w:rsidRDefault="00620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D7" w:rsidRDefault="006204D7">
      <w:pPr>
        <w:spacing w:after="0"/>
      </w:pPr>
      <w:r>
        <w:separator/>
      </w:r>
    </w:p>
  </w:footnote>
  <w:footnote w:type="continuationSeparator" w:id="0">
    <w:p w:rsidR="006204D7" w:rsidRDefault="006204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4D49C"/>
    <w:multiLevelType w:val="singleLevel"/>
    <w:tmpl w:val="C6E4D49C"/>
    <w:lvl w:ilvl="0">
      <w:start w:val="1"/>
      <w:numFmt w:val="decimal"/>
      <w:suff w:val="space"/>
      <w:lvlText w:val="%1."/>
      <w:lvlJc w:val="left"/>
    </w:lvl>
  </w:abstractNum>
  <w:abstractNum w:abstractNumId="1">
    <w:nsid w:val="1B3A3A39"/>
    <w:multiLevelType w:val="multilevel"/>
    <w:tmpl w:val="1B3A3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451F77"/>
    <w:multiLevelType w:val="multilevel"/>
    <w:tmpl w:val="2F451F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F44F1B"/>
    <w:multiLevelType w:val="multilevel"/>
    <w:tmpl w:val="3EF44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49D7AA2"/>
    <w:multiLevelType w:val="multilevel"/>
    <w:tmpl w:val="449D7AA2"/>
    <w:lvl w:ilvl="0">
      <w:start w:val="1"/>
      <w:numFmt w:val="decimal"/>
      <w:lvlText w:val="%1."/>
      <w:lvlJc w:val="left"/>
      <w:pPr>
        <w:ind w:left="420" w:hanging="420"/>
      </w:pPr>
      <w:rPr>
        <w:rFonts w:eastAsia="Times New Roman" w:cs="Times New Roman"/>
      </w:rPr>
    </w:lvl>
    <w:lvl w:ilvl="1">
      <w:start w:val="1"/>
      <w:numFmt w:val="decimal"/>
      <w:lvlText w:val="%1.%2."/>
      <w:lvlJc w:val="left"/>
      <w:pPr>
        <w:ind w:left="420" w:hanging="42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5">
    <w:nsid w:val="464761E6"/>
    <w:multiLevelType w:val="multilevel"/>
    <w:tmpl w:val="46476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67B586E"/>
    <w:multiLevelType w:val="multilevel"/>
    <w:tmpl w:val="7FA2CE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5050CAB"/>
    <w:multiLevelType w:val="multilevel"/>
    <w:tmpl w:val="75050C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5395"/>
    <w:rsid w:val="000E5395"/>
    <w:rsid w:val="001016FA"/>
    <w:rsid w:val="0039783A"/>
    <w:rsid w:val="004A7A33"/>
    <w:rsid w:val="004B0251"/>
    <w:rsid w:val="00522CF9"/>
    <w:rsid w:val="00544AE9"/>
    <w:rsid w:val="006204D7"/>
    <w:rsid w:val="006606DB"/>
    <w:rsid w:val="007E483E"/>
    <w:rsid w:val="00854DE2"/>
    <w:rsid w:val="00877FA4"/>
    <w:rsid w:val="009B3862"/>
    <w:rsid w:val="00A40C78"/>
    <w:rsid w:val="00A4327A"/>
    <w:rsid w:val="00AB1C1A"/>
    <w:rsid w:val="00C40552"/>
    <w:rsid w:val="00C91D54"/>
    <w:rsid w:val="00CA15F7"/>
    <w:rsid w:val="00CC390E"/>
    <w:rsid w:val="00CF0FA6"/>
    <w:rsid w:val="00E3093C"/>
    <w:rsid w:val="00E60927"/>
    <w:rsid w:val="2C8B34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D54"/>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C91D54"/>
    <w:rPr>
      <w:color w:val="0000FF"/>
      <w:u w:val="single"/>
    </w:rPr>
  </w:style>
  <w:style w:type="table" w:styleId="a4">
    <w:name w:val="Table Grid"/>
    <w:basedOn w:val="a1"/>
    <w:uiPriority w:val="59"/>
    <w:rsid w:val="00C91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C91D54"/>
    <w:pPr>
      <w:ind w:left="720"/>
    </w:pPr>
    <w:rPr>
      <w:rFonts w:eastAsia="Times New Roman"/>
      <w:lang w:eastAsia="en-US"/>
    </w:rPr>
  </w:style>
  <w:style w:type="character" w:customStyle="1" w:styleId="NoSpacingChar">
    <w:name w:val="No Spacing Char"/>
    <w:basedOn w:val="a0"/>
    <w:link w:val="10"/>
    <w:locked/>
    <w:rsid w:val="00C91D54"/>
    <w:rPr>
      <w:rFonts w:ascii="Times New Roman" w:eastAsia="Times New Roman" w:hAnsi="Times New Roman" w:cs="Calibri"/>
    </w:rPr>
  </w:style>
  <w:style w:type="paragraph" w:customStyle="1" w:styleId="10">
    <w:name w:val="Без интервала1"/>
    <w:link w:val="NoSpacingChar"/>
    <w:rsid w:val="00C91D54"/>
    <w:rPr>
      <w:rFonts w:ascii="Times New Roman" w:eastAsia="Times New Roman" w:hAnsi="Times New Roman" w:cs="Calibri"/>
      <w:sz w:val="22"/>
      <w:szCs w:val="22"/>
      <w:lang w:eastAsia="en-US"/>
    </w:rPr>
  </w:style>
  <w:style w:type="paragraph" w:customStyle="1" w:styleId="dash041e005f0431005f044b005f0447005f043d005f044b005f0439">
    <w:name w:val="dash041e_005f0431_005f044b_005f0447_005f043d_005f044b_005f0439"/>
    <w:basedOn w:val="a"/>
    <w:rsid w:val="00C91D54"/>
    <w:pPr>
      <w:spacing w:after="0" w:line="240" w:lineRule="auto"/>
    </w:pPr>
    <w:rPr>
      <w:rFonts w:ascii="Times New Roman" w:hAnsi="Times New Roman" w:cs="Times New Roman"/>
      <w:sz w:val="24"/>
      <w:szCs w:val="24"/>
    </w:rPr>
  </w:style>
  <w:style w:type="paragraph" w:customStyle="1" w:styleId="c1">
    <w:name w:val="c1"/>
    <w:basedOn w:val="a"/>
    <w:rsid w:val="00C91D54"/>
    <w:pPr>
      <w:spacing w:before="100" w:beforeAutospacing="1" w:after="100" w:afterAutospacing="1" w:line="240" w:lineRule="auto"/>
    </w:pPr>
    <w:rPr>
      <w:rFonts w:ascii="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C91D54"/>
    <w:rPr>
      <w:rFonts w:ascii="Times New Roman" w:hAnsi="Times New Roman" w:cs="Times New Roman" w:hint="default"/>
      <w:sz w:val="24"/>
      <w:szCs w:val="24"/>
      <w:u w:val="none"/>
    </w:rPr>
  </w:style>
  <w:style w:type="character" w:customStyle="1" w:styleId="dash0410043104370430044600200441043f04380441043a0430char1">
    <w:name w:val="dash0410_0431_0437_0430_0446_0020_0441_043f_0438_0441_043a_0430__char1"/>
    <w:rsid w:val="00C91D54"/>
    <w:rPr>
      <w:rFonts w:ascii="Times New Roman" w:hAnsi="Times New Roman" w:cs="Times New Roman" w:hint="default"/>
      <w:sz w:val="24"/>
      <w:u w:val="none"/>
    </w:rPr>
  </w:style>
  <w:style w:type="character" w:customStyle="1" w:styleId="c9">
    <w:name w:val="c9"/>
    <w:basedOn w:val="a0"/>
    <w:rsid w:val="00C91D54"/>
    <w:rPr>
      <w:rFonts w:ascii="Times New Roman" w:hAnsi="Times New Roman" w:cs="Times New Roman" w:hint="default"/>
    </w:rPr>
  </w:style>
  <w:style w:type="character" w:customStyle="1" w:styleId="c0">
    <w:name w:val="c0"/>
    <w:basedOn w:val="a0"/>
    <w:rsid w:val="00C91D54"/>
    <w:rPr>
      <w:rFonts w:ascii="Times New Roman" w:hAnsi="Times New Roman" w:cs="Times New Roman" w:hint="default"/>
    </w:rPr>
  </w:style>
  <w:style w:type="character" w:customStyle="1" w:styleId="c23">
    <w:name w:val="c23"/>
    <w:basedOn w:val="a0"/>
    <w:rsid w:val="00C91D54"/>
    <w:rPr>
      <w:rFonts w:ascii="Times New Roman" w:hAnsi="Times New Roman" w:cs="Times New Roman" w:hint="default"/>
    </w:rPr>
  </w:style>
  <w:style w:type="character" w:customStyle="1" w:styleId="c10">
    <w:name w:val="c10"/>
    <w:basedOn w:val="a0"/>
    <w:rsid w:val="00C91D54"/>
    <w:rPr>
      <w:rFonts w:ascii="Times New Roman" w:hAnsi="Times New Roman" w:cs="Times New Roman" w:hint="default"/>
    </w:rPr>
  </w:style>
  <w:style w:type="paragraph" w:customStyle="1" w:styleId="pboth">
    <w:name w:val="pboth"/>
    <w:basedOn w:val="a"/>
    <w:rsid w:val="00C91D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Без интервала2"/>
    <w:rsid w:val="001016FA"/>
    <w:rPr>
      <w:rFonts w:ascii="Times New Roman" w:eastAsia="Times New Roman" w:hAnsi="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9380E-2883-4512-9427-A016E679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7237</Words>
  <Characters>41252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5</cp:revision>
  <cp:lastPrinted>2023-08-23T11:21:00Z</cp:lastPrinted>
  <dcterms:created xsi:type="dcterms:W3CDTF">2023-08-23T06:30:00Z</dcterms:created>
  <dcterms:modified xsi:type="dcterms:W3CDTF">2023-10-11T10:46:00Z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945E3F27196E4E0EBA5132D6E0C8AF16</vt:lpwstr>
  </property>
</Properties>
</file>